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B47" w:rsidRPr="000D6028" w:rsidRDefault="00F17B47" w:rsidP="00F17B47">
      <w:pPr>
        <w:rPr>
          <w:rFonts w:asciiTheme="minorEastAsia" w:hAnsiTheme="minorEastAsia"/>
          <w:sz w:val="22"/>
        </w:rPr>
      </w:pPr>
      <w:r w:rsidRPr="000D6028">
        <w:rPr>
          <w:rFonts w:asciiTheme="minorEastAsia" w:hAnsiTheme="minorEastAsia" w:hint="eastAsia"/>
          <w:sz w:val="22"/>
        </w:rPr>
        <w:t>1.2009年浙江省创设了全国首个省级层面的生态日，日期为（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A每年6月30日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B每年7月30日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C每年8月30日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D每年9月30日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A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2.被联合国、世界银行等权威机构誉为全球最大的小商品批发市场的是（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A义乌中国小商品城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B海宁皮革城</w:t>
      </w:r>
      <w:r w:rsidRPr="000D6028">
        <w:rPr>
          <w:rFonts w:asciiTheme="minorEastAsia" w:hAnsiTheme="minorEastAsia" w:hint="eastAsia"/>
          <w:sz w:val="22"/>
        </w:rPr>
        <w:tab/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C柯桥纺织品市场</w:t>
      </w:r>
      <w:r w:rsidRPr="000D6028">
        <w:rPr>
          <w:rFonts w:asciiTheme="minorEastAsia" w:hAnsiTheme="minorEastAsia" w:hint="eastAsia"/>
          <w:sz w:val="22"/>
        </w:rPr>
        <w:tab/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D杭州四季青市场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A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3.被誉为“中国鞋都”蜚声海内外的城市是（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A乐清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B永嘉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C瓯江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D苍南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B</w:t>
      </w:r>
    </w:p>
    <w:p w:rsidR="00F17B47" w:rsidRPr="000D6028" w:rsidRDefault="00F17B47" w:rsidP="00F17B47">
      <w:pPr>
        <w:rPr>
          <w:rFonts w:asciiTheme="minorEastAsia" w:hAnsiTheme="minorEastAsia"/>
          <w:sz w:val="22"/>
        </w:rPr>
      </w:pPr>
      <w:r w:rsidRPr="000D6028">
        <w:rPr>
          <w:rFonts w:asciiTheme="minorEastAsia" w:hAnsiTheme="minorEastAsia" w:hint="eastAsia"/>
          <w:sz w:val="22"/>
        </w:rPr>
        <w:t>4.2006年在全国首次提出“走资源节约、环境友好、经济高效、社会和谐、大中小城市和小城镇协调发展、城乡互促共进的新型城市化道路”的省是（ 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A江苏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B安徽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C浙江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D上海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C</w:t>
      </w:r>
    </w:p>
    <w:p w:rsidR="00F17B47" w:rsidRPr="000D6028" w:rsidRDefault="00F17B47" w:rsidP="00F17B47">
      <w:pPr>
        <w:rPr>
          <w:rFonts w:asciiTheme="minorEastAsia" w:hAnsiTheme="minorEastAsia"/>
          <w:sz w:val="22"/>
        </w:rPr>
      </w:pPr>
      <w:r w:rsidRPr="000D6028">
        <w:rPr>
          <w:rFonts w:asciiTheme="minorEastAsia" w:hAnsiTheme="minorEastAsia" w:hint="eastAsia"/>
          <w:sz w:val="22"/>
        </w:rPr>
        <w:t>5.浙江首富村是指（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A华西村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</w:t>
      </w:r>
      <w:proofErr w:type="gramStart"/>
      <w:r w:rsidRPr="000D6028">
        <w:rPr>
          <w:rFonts w:asciiTheme="minorEastAsia" w:hAnsiTheme="minorEastAsia" w:hint="eastAsia"/>
          <w:sz w:val="22"/>
        </w:rPr>
        <w:t>航民村</w:t>
      </w:r>
      <w:proofErr w:type="gramEnd"/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C韩村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</w:t>
      </w:r>
      <w:proofErr w:type="gramStart"/>
      <w:r w:rsidRPr="000D6028">
        <w:rPr>
          <w:rFonts w:asciiTheme="minorEastAsia" w:hAnsiTheme="minorEastAsia" w:hint="eastAsia"/>
          <w:sz w:val="22"/>
        </w:rPr>
        <w:t>滕</w:t>
      </w:r>
      <w:proofErr w:type="gramEnd"/>
      <w:r w:rsidRPr="000D6028">
        <w:rPr>
          <w:rFonts w:asciiTheme="minorEastAsia" w:hAnsiTheme="minorEastAsia" w:hint="eastAsia"/>
          <w:sz w:val="22"/>
        </w:rPr>
        <w:t>头村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B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6.浙江以“千村示范、万村整治”工程推进了浙江（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A和谐社会建设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B社会主义新农村建设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C工业化进程</w:t>
      </w:r>
      <w:r w:rsidRPr="000D6028">
        <w:rPr>
          <w:rFonts w:asciiTheme="minorEastAsia" w:hAnsiTheme="minorEastAsia" w:hint="eastAsia"/>
          <w:sz w:val="22"/>
        </w:rPr>
        <w:tab/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D城乡一体化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B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7.1980年12月11日，温州21岁的农村妇女章华妹领取了中国第一张“个体工商户营业执照”，成为中国改革开放后（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A第一个合法的个体户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B第一个合法的私营企业主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C第一个合法的万元户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D第一个最美浙江人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A</w:t>
      </w:r>
      <w:r w:rsidR="003001BA" w:rsidRPr="000D6028">
        <w:rPr>
          <w:rFonts w:asciiTheme="minorEastAsia" w:hAnsiTheme="minorEastAsia"/>
          <w:sz w:val="22"/>
        </w:rPr>
        <w:br/>
      </w:r>
    </w:p>
    <w:p w:rsidR="00A33F6D" w:rsidRPr="000D6028" w:rsidRDefault="00F17B47" w:rsidP="00F17B47">
      <w:pPr>
        <w:rPr>
          <w:rFonts w:asciiTheme="minorEastAsia" w:hAnsiTheme="minorEastAsia" w:hint="eastAsia"/>
          <w:sz w:val="22"/>
        </w:rPr>
      </w:pPr>
      <w:r w:rsidRPr="000D6028">
        <w:rPr>
          <w:rFonts w:asciiTheme="minorEastAsia" w:hAnsiTheme="minorEastAsia" w:hint="eastAsia"/>
          <w:sz w:val="22"/>
        </w:rPr>
        <w:t>8.浙江“敢为人先”，1984年，温州苍南龙岗镇集资建起了第一座（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A中国农民城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B中国工人城</w:t>
      </w:r>
      <w:r w:rsidRPr="000D6028">
        <w:rPr>
          <w:rFonts w:asciiTheme="minorEastAsia" w:hAnsiTheme="minorEastAsia" w:hint="eastAsia"/>
          <w:sz w:val="22"/>
        </w:rPr>
        <w:tab/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C中国文化城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D中国富裕城</w:t>
      </w:r>
      <w:r w:rsidRPr="000D6028">
        <w:rPr>
          <w:rFonts w:asciiTheme="minorEastAsia" w:hAnsiTheme="minorEastAsia" w:hint="eastAsia"/>
          <w:sz w:val="22"/>
        </w:rPr>
        <w:tab/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A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9.人们常常用一个词形容浙江自然条件先天不足（    ）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A穷山恶水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B七山</w:t>
      </w:r>
      <w:proofErr w:type="gramStart"/>
      <w:r w:rsidRPr="000D6028">
        <w:rPr>
          <w:rFonts w:asciiTheme="minorEastAsia" w:hAnsiTheme="minorEastAsia" w:hint="eastAsia"/>
          <w:sz w:val="22"/>
        </w:rPr>
        <w:t>一</w:t>
      </w:r>
      <w:proofErr w:type="gramEnd"/>
      <w:r w:rsidRPr="000D6028">
        <w:rPr>
          <w:rFonts w:asciiTheme="minorEastAsia" w:hAnsiTheme="minorEastAsia" w:hint="eastAsia"/>
          <w:sz w:val="22"/>
        </w:rPr>
        <w:t>水二分田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C青山绿水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D好山好水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B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10.</w:t>
      </w:r>
      <w:proofErr w:type="gramStart"/>
      <w:r w:rsidRPr="000D6028">
        <w:rPr>
          <w:rFonts w:asciiTheme="minorEastAsia" w:hAnsiTheme="minorEastAsia" w:hint="eastAsia"/>
          <w:sz w:val="22"/>
        </w:rPr>
        <w:t>国家发改委</w:t>
      </w:r>
      <w:proofErr w:type="gramEnd"/>
      <w:r w:rsidRPr="000D6028">
        <w:rPr>
          <w:rFonts w:asciiTheme="minorEastAsia" w:hAnsiTheme="minorEastAsia" w:hint="eastAsia"/>
          <w:sz w:val="22"/>
        </w:rPr>
        <w:t>、工信部确定北京、上海等39个城市(城市群)为2014年度“宽带中国”示范城市(城市群)。浙江省首个“宽带中国”示范城市是（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A杭州市</w:t>
      </w:r>
      <w:r w:rsidRPr="000D6028">
        <w:rPr>
          <w:rFonts w:asciiTheme="minorEastAsia" w:hAnsiTheme="minorEastAsia" w:hint="eastAsia"/>
          <w:sz w:val="22"/>
        </w:rPr>
        <w:tab/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B温州市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C金华市</w:t>
      </w:r>
    </w:p>
    <w:p w:rsidR="00F17B47" w:rsidRPr="000D6028" w:rsidRDefault="00F17B47" w:rsidP="00F17B47">
      <w:pPr>
        <w:rPr>
          <w:rFonts w:asciiTheme="minorEastAsia" w:hAnsiTheme="minorEastAsia"/>
          <w:sz w:val="22"/>
        </w:rPr>
      </w:pPr>
      <w:r w:rsidRPr="000D6028">
        <w:rPr>
          <w:rFonts w:asciiTheme="minorEastAsia" w:hAnsiTheme="minorEastAsia" w:hint="eastAsia"/>
          <w:sz w:val="22"/>
        </w:rPr>
        <w:t>D宁波市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C</w:t>
      </w:r>
    </w:p>
    <w:p w:rsidR="00F17B47" w:rsidRPr="000D6028" w:rsidRDefault="00F17B47" w:rsidP="00F17B47">
      <w:pPr>
        <w:rPr>
          <w:rFonts w:asciiTheme="minorEastAsia" w:hAnsiTheme="minorEastAsia"/>
          <w:sz w:val="22"/>
        </w:rPr>
      </w:pPr>
      <w:r w:rsidRPr="000D6028">
        <w:rPr>
          <w:rFonts w:asciiTheme="minorEastAsia" w:hAnsiTheme="minorEastAsia" w:hint="eastAsia"/>
          <w:sz w:val="22"/>
        </w:rPr>
        <w:t>11.2005年出台的《中共浙江省委关于加快文化大省建设的决定》提出，到2020年争取使浙江成为全国领先的（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A科学大省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B教育大省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C体育大省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D文化大省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D</w:t>
      </w:r>
    </w:p>
    <w:p w:rsidR="00F17B47" w:rsidRPr="000D6028" w:rsidRDefault="00F17B47" w:rsidP="00F17B47">
      <w:pPr>
        <w:rPr>
          <w:rFonts w:asciiTheme="minorEastAsia" w:hAnsiTheme="minorEastAsia"/>
          <w:sz w:val="22"/>
        </w:rPr>
      </w:pPr>
      <w:r w:rsidRPr="000D6028">
        <w:rPr>
          <w:rFonts w:asciiTheme="minorEastAsia" w:hAnsiTheme="minorEastAsia" w:hint="eastAsia"/>
          <w:sz w:val="22"/>
        </w:rPr>
        <w:t>12.浙江在线已纳入浙江日报报业集团借壳上市进程，成为实现全员</w:t>
      </w:r>
      <w:proofErr w:type="gramStart"/>
      <w:r w:rsidRPr="000D6028">
        <w:rPr>
          <w:rFonts w:asciiTheme="minorEastAsia" w:hAnsiTheme="minorEastAsia" w:hint="eastAsia"/>
          <w:sz w:val="22"/>
        </w:rPr>
        <w:t>彻底转企的</w:t>
      </w:r>
      <w:proofErr w:type="gramEnd"/>
      <w:r w:rsidRPr="000D6028">
        <w:rPr>
          <w:rFonts w:asciiTheme="minorEastAsia" w:hAnsiTheme="minorEastAsia" w:hint="eastAsia"/>
          <w:sz w:val="22"/>
        </w:rPr>
        <w:t>新闻网站，这在全国是（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A首家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B第二家</w:t>
      </w:r>
      <w:r w:rsidRPr="000D6028">
        <w:rPr>
          <w:rFonts w:asciiTheme="minorEastAsia" w:hAnsiTheme="minorEastAsia" w:hint="eastAsia"/>
          <w:sz w:val="22"/>
        </w:rPr>
        <w:tab/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C第三家</w:t>
      </w:r>
      <w:r w:rsidRPr="000D6028">
        <w:rPr>
          <w:rFonts w:asciiTheme="minorEastAsia" w:hAnsiTheme="minorEastAsia" w:hint="eastAsia"/>
          <w:sz w:val="22"/>
        </w:rPr>
        <w:tab/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D绝无仅有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A</w:t>
      </w:r>
    </w:p>
    <w:p w:rsidR="00F17B47" w:rsidRPr="000D6028" w:rsidRDefault="00F17B47" w:rsidP="00F17B47">
      <w:pPr>
        <w:rPr>
          <w:rFonts w:asciiTheme="minorEastAsia" w:hAnsiTheme="minorEastAsia"/>
          <w:sz w:val="22"/>
        </w:rPr>
      </w:pPr>
      <w:r w:rsidRPr="000D6028">
        <w:rPr>
          <w:rFonts w:asciiTheme="minorEastAsia" w:hAnsiTheme="minorEastAsia" w:hint="eastAsia"/>
          <w:sz w:val="22"/>
        </w:rPr>
        <w:t>13.浙江1997年通过国家“两基”总验收，成为全国（   ）</w:t>
      </w:r>
      <w:proofErr w:type="gramStart"/>
      <w:r w:rsidRPr="000D6028">
        <w:rPr>
          <w:rFonts w:asciiTheme="minorEastAsia" w:hAnsiTheme="minorEastAsia" w:hint="eastAsia"/>
          <w:sz w:val="22"/>
        </w:rPr>
        <w:t>个</w:t>
      </w:r>
      <w:proofErr w:type="gramEnd"/>
      <w:r w:rsidRPr="000D6028">
        <w:rPr>
          <w:rFonts w:asciiTheme="minorEastAsia" w:hAnsiTheme="minorEastAsia" w:hint="eastAsia"/>
          <w:sz w:val="22"/>
        </w:rPr>
        <w:t>基本普及9年义务教育的地区。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A第一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B第二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C第三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D第四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C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14.2011年杭州西湖“申遗”成功，成为世界文化遗产。这是浙江省（   ）世界文化遗产。A首个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B第二个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lastRenderedPageBreak/>
        <w:t>C第三个</w:t>
      </w:r>
      <w:r w:rsidRPr="000D6028">
        <w:rPr>
          <w:rFonts w:asciiTheme="minorEastAsia" w:hAnsiTheme="minorEastAsia" w:hint="eastAsia"/>
          <w:sz w:val="22"/>
        </w:rPr>
        <w:tab/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D第四个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A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15.浙江横店影视产业实验区成立以来，依靠集聚优势，吸引全国300多家影视机构落户，成为亚洲最大的影视拍摄基地，被誉为（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A“亚洲的好莱坞”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B“中国的好莱坞”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C“东方的好莱坞”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</w:t>
      </w:r>
      <w:r w:rsidR="004656AD" w:rsidRPr="000D6028">
        <w:rPr>
          <w:rFonts w:asciiTheme="minorEastAsia" w:hAnsiTheme="minorEastAsia" w:hint="eastAsia"/>
          <w:sz w:val="22"/>
        </w:rPr>
        <w:t>“浙江的好莱坞”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B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16.宋城集团是中国最大的民营旅游投资集团之一，宋城集团打造的经营模式是（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A“主题公园+文化演艺”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B“文化产业投资+旅游电子商务”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C“景观房产+主题酒店”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D“主题酒店+娱乐商业”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A</w:t>
      </w:r>
    </w:p>
    <w:p w:rsidR="004656AD" w:rsidRPr="000D6028" w:rsidRDefault="00F17B47" w:rsidP="00F17B47">
      <w:pPr>
        <w:rPr>
          <w:rFonts w:asciiTheme="minorEastAsia" w:hAnsiTheme="minorEastAsia"/>
          <w:sz w:val="22"/>
        </w:rPr>
      </w:pPr>
      <w:r w:rsidRPr="000D6028">
        <w:rPr>
          <w:rFonts w:asciiTheme="minorEastAsia" w:hAnsiTheme="minorEastAsia" w:hint="eastAsia"/>
          <w:sz w:val="22"/>
        </w:rPr>
        <w:t>17.按2011年6月30日统计，浙江省登记在册的流动人口总数达2215.1万人，连续12年位居全国（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A前列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B第二位</w:t>
      </w:r>
      <w:r w:rsidRPr="000D6028">
        <w:rPr>
          <w:rFonts w:asciiTheme="minorEastAsia" w:hAnsiTheme="minorEastAsia" w:hint="eastAsia"/>
          <w:sz w:val="22"/>
        </w:rPr>
        <w:tab/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C第一位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D第三位</w:t>
      </w:r>
      <w:r w:rsidRPr="000D6028">
        <w:rPr>
          <w:rFonts w:asciiTheme="minorEastAsia" w:hAnsiTheme="minorEastAsia" w:hint="eastAsia"/>
          <w:sz w:val="22"/>
        </w:rPr>
        <w:tab/>
      </w:r>
    </w:p>
    <w:p w:rsidR="00F17B47" w:rsidRPr="000D6028" w:rsidRDefault="00F17B47" w:rsidP="00F17B47">
      <w:pPr>
        <w:rPr>
          <w:rFonts w:asciiTheme="minorEastAsia" w:hAnsiTheme="minorEastAsia"/>
          <w:sz w:val="22"/>
        </w:rPr>
      </w:pP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B</w:t>
      </w:r>
    </w:p>
    <w:p w:rsidR="004656AD" w:rsidRPr="000D6028" w:rsidRDefault="00F17B47" w:rsidP="00F17B47">
      <w:pPr>
        <w:rPr>
          <w:rFonts w:asciiTheme="minorEastAsia" w:hAnsiTheme="minorEastAsia"/>
          <w:sz w:val="22"/>
        </w:rPr>
      </w:pPr>
      <w:r w:rsidRPr="000D6028">
        <w:rPr>
          <w:rFonts w:asciiTheme="minorEastAsia" w:hAnsiTheme="minorEastAsia" w:hint="eastAsia"/>
          <w:sz w:val="22"/>
        </w:rPr>
        <w:t>18.2010年，浙江在全国的绿色发展指数排名中位居（    ）。</w:t>
      </w:r>
    </w:p>
    <w:p w:rsidR="004656AD" w:rsidRPr="000D6028" w:rsidRDefault="00F17B47" w:rsidP="00F17B47">
      <w:pPr>
        <w:rPr>
          <w:rFonts w:asciiTheme="minorEastAsia" w:hAnsiTheme="minorEastAsia"/>
          <w:sz w:val="22"/>
        </w:rPr>
      </w:pPr>
      <w:r w:rsidRPr="000D6028">
        <w:rPr>
          <w:rFonts w:asciiTheme="minorEastAsia" w:hAnsiTheme="minorEastAsia" w:hint="eastAsia"/>
          <w:sz w:val="22"/>
        </w:rPr>
        <w:t>A第三</w:t>
      </w:r>
      <w:r w:rsidRPr="000D6028">
        <w:rPr>
          <w:rFonts w:asciiTheme="minorEastAsia" w:hAnsiTheme="minorEastAsia" w:hint="eastAsia"/>
          <w:sz w:val="22"/>
        </w:rPr>
        <w:tab/>
      </w:r>
    </w:p>
    <w:p w:rsidR="00F17B47" w:rsidRPr="000D6028" w:rsidRDefault="00F17B47" w:rsidP="00F17B47">
      <w:pPr>
        <w:rPr>
          <w:rFonts w:asciiTheme="minorEastAsia" w:hAnsiTheme="minorEastAsia"/>
          <w:sz w:val="22"/>
        </w:rPr>
      </w:pPr>
      <w:r w:rsidRPr="000D6028">
        <w:rPr>
          <w:rFonts w:asciiTheme="minorEastAsia" w:hAnsiTheme="minorEastAsia" w:hint="eastAsia"/>
          <w:sz w:val="22"/>
        </w:rPr>
        <w:t>B第一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C第四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D第二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A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19.浙江廉政风险防控工作起步于2008年。为进一步提高党员干部廉政风险防范能力，省委省政府于2011年制定出台了（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A《关于全面推进廉政风险防控机制建设的意见》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B《浙江省党员领导干部防止利益冲突暂行办法》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C《浙江省建立健全惩治和预防腐败体系2008-2012年实施办法》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D《建立健全惩治和预防腐败体系2009—2012年制度建设工作计划及实施方案》。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A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20.主要服务于政府行使经济领域监管职能，对于有效预防腐败具有重要作用的金卡工程、金税工程、金关工程、金财工程等被称为（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A“四金”工程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B“反腐”工程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C“四银”工程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D“卡片”工程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A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21.2004年，省委组织部制定了《关于推行领导干部生活圈、社交圈考察的意见》，要求</w:t>
      </w:r>
      <w:r w:rsidRPr="000D6028">
        <w:rPr>
          <w:rFonts w:asciiTheme="minorEastAsia" w:hAnsiTheme="minorEastAsia" w:hint="eastAsia"/>
          <w:sz w:val="22"/>
        </w:rPr>
        <w:lastRenderedPageBreak/>
        <w:t>重点在市、县党政机关县处级及以下干部的考察中全面推行（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A“两圈”考察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B生活</w:t>
      </w:r>
      <w:proofErr w:type="gramStart"/>
      <w:r w:rsidRPr="000D6028">
        <w:rPr>
          <w:rFonts w:asciiTheme="minorEastAsia" w:hAnsiTheme="minorEastAsia" w:hint="eastAsia"/>
          <w:sz w:val="22"/>
        </w:rPr>
        <w:t>圈考察</w:t>
      </w:r>
      <w:proofErr w:type="gramEnd"/>
      <w:r w:rsidRPr="000D6028">
        <w:rPr>
          <w:rFonts w:asciiTheme="minorEastAsia" w:hAnsiTheme="minorEastAsia" w:hint="eastAsia"/>
          <w:sz w:val="22"/>
        </w:rPr>
        <w:tab/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C社交</w:t>
      </w:r>
      <w:proofErr w:type="gramStart"/>
      <w:r w:rsidRPr="000D6028">
        <w:rPr>
          <w:rFonts w:asciiTheme="minorEastAsia" w:hAnsiTheme="minorEastAsia" w:hint="eastAsia"/>
          <w:sz w:val="22"/>
        </w:rPr>
        <w:t>圈考察</w:t>
      </w:r>
      <w:proofErr w:type="gramEnd"/>
      <w:r w:rsidRPr="000D6028">
        <w:rPr>
          <w:rFonts w:asciiTheme="minorEastAsia" w:hAnsiTheme="minorEastAsia" w:hint="eastAsia"/>
          <w:sz w:val="22"/>
        </w:rPr>
        <w:tab/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D业余生活考察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A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22.新经济组织和新社会组织的简称（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A“非公有制经济组织”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B“两新组织”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C非国有集体独资的经济组织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D各类民间性的社会组织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B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23.2009年12月23日，成功收购沃尔沃轿车公司的是（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A万向集团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B吉利汽车公司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C哇哈哈集团</w:t>
      </w:r>
      <w:r w:rsidRPr="000D6028">
        <w:rPr>
          <w:rFonts w:asciiTheme="minorEastAsia" w:hAnsiTheme="minorEastAsia" w:hint="eastAsia"/>
          <w:sz w:val="22"/>
        </w:rPr>
        <w:tab/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D杭州汽轮动力集团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B</w:t>
      </w:r>
    </w:p>
    <w:p w:rsidR="00F17B47" w:rsidRPr="000D6028" w:rsidRDefault="00F17B47" w:rsidP="00F17B47">
      <w:pPr>
        <w:rPr>
          <w:rFonts w:asciiTheme="minorEastAsia" w:hAnsiTheme="minorEastAsia"/>
          <w:sz w:val="22"/>
        </w:rPr>
      </w:pPr>
      <w:r w:rsidRPr="000D6028">
        <w:rPr>
          <w:rFonts w:asciiTheme="minorEastAsia" w:hAnsiTheme="minorEastAsia" w:hint="eastAsia"/>
          <w:sz w:val="22"/>
        </w:rPr>
        <w:t>24.浙江万向集团的创始人是（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A李书福</w:t>
      </w:r>
      <w:r w:rsidRPr="000D6028">
        <w:rPr>
          <w:rFonts w:asciiTheme="minorEastAsia" w:hAnsiTheme="minorEastAsia" w:hint="eastAsia"/>
          <w:sz w:val="22"/>
        </w:rPr>
        <w:tab/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B鲁冠球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C马云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D南存辉</w:t>
      </w:r>
      <w:r w:rsidRPr="000D6028">
        <w:rPr>
          <w:rFonts w:asciiTheme="minorEastAsia" w:hAnsiTheme="minorEastAsia" w:hint="eastAsia"/>
          <w:sz w:val="22"/>
        </w:rPr>
        <w:tab/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B</w:t>
      </w:r>
    </w:p>
    <w:p w:rsidR="00F17B47" w:rsidRPr="000D6028" w:rsidRDefault="00F17B47" w:rsidP="00F17B47">
      <w:pPr>
        <w:rPr>
          <w:rFonts w:asciiTheme="minorEastAsia" w:hAnsiTheme="minorEastAsia"/>
          <w:sz w:val="22"/>
        </w:rPr>
      </w:pPr>
      <w:r w:rsidRPr="000D6028">
        <w:rPr>
          <w:rFonts w:asciiTheme="minorEastAsia" w:hAnsiTheme="minorEastAsia" w:hint="eastAsia"/>
          <w:sz w:val="22"/>
        </w:rPr>
        <w:t>25.浙江省主要根据经济社会发展状况及人均GDP水平，将11个省辖市划分为3类地区，其中，杭州、宁波为一类地区，（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A衢州、丽水为三类地区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B衢州、丽水为二类地区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C温州、金华、嘉兴、湖州等为三类地区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D温州、金华、嘉兴、湖州等为二类地区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A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26.浙江省社科联等发起组织的，已成为</w:t>
      </w:r>
      <w:proofErr w:type="gramStart"/>
      <w:r w:rsidRPr="000D6028">
        <w:rPr>
          <w:rFonts w:asciiTheme="minorEastAsia" w:hAnsiTheme="minorEastAsia" w:hint="eastAsia"/>
          <w:sz w:val="22"/>
        </w:rPr>
        <w:t>晓誉全省</w:t>
      </w:r>
      <w:proofErr w:type="gramEnd"/>
      <w:r w:rsidRPr="000D6028">
        <w:rPr>
          <w:rFonts w:asciiTheme="minorEastAsia" w:hAnsiTheme="minorEastAsia" w:hint="eastAsia"/>
          <w:sz w:val="22"/>
        </w:rPr>
        <w:t>的人文教育品牌是（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A“人文大讲堂”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B浙江讲堂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C“浙江论坛”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D网络学习平台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A</w:t>
      </w:r>
    </w:p>
    <w:p w:rsidR="00F17B47" w:rsidRPr="000D6028" w:rsidRDefault="00F17B47" w:rsidP="00F17B47">
      <w:pPr>
        <w:rPr>
          <w:rFonts w:asciiTheme="minorEastAsia" w:hAnsiTheme="minorEastAsia"/>
          <w:sz w:val="22"/>
        </w:rPr>
      </w:pPr>
      <w:r w:rsidRPr="000D6028">
        <w:rPr>
          <w:rFonts w:asciiTheme="minorEastAsia" w:hAnsiTheme="minorEastAsia" w:hint="eastAsia"/>
          <w:sz w:val="22"/>
        </w:rPr>
        <w:t>27. 浙江以大开放促大发展，</w:t>
      </w:r>
      <w:proofErr w:type="gramStart"/>
      <w:r w:rsidRPr="000D6028">
        <w:rPr>
          <w:rFonts w:asciiTheme="minorEastAsia" w:hAnsiTheme="minorEastAsia" w:hint="eastAsia"/>
          <w:sz w:val="22"/>
        </w:rPr>
        <w:t>浙商遍布</w:t>
      </w:r>
      <w:proofErr w:type="gramEnd"/>
      <w:r w:rsidRPr="000D6028">
        <w:rPr>
          <w:rFonts w:asciiTheme="minorEastAsia" w:hAnsiTheme="minorEastAsia" w:hint="eastAsia"/>
          <w:sz w:val="22"/>
        </w:rPr>
        <w:t>世界各地，形成了全球视域下的“三个浙江”</w:t>
      </w:r>
      <w:proofErr w:type="gramStart"/>
      <w:r w:rsidRPr="000D6028">
        <w:rPr>
          <w:rFonts w:asciiTheme="minorEastAsia" w:hAnsiTheme="minorEastAsia" w:hint="eastAsia"/>
          <w:sz w:val="22"/>
        </w:rPr>
        <w:t>版块</w:t>
      </w:r>
      <w:proofErr w:type="gramEnd"/>
      <w:r w:rsidRPr="000D6028">
        <w:rPr>
          <w:rFonts w:asciiTheme="minorEastAsia" w:hAnsiTheme="minorEastAsia" w:hint="eastAsia"/>
          <w:sz w:val="22"/>
        </w:rPr>
        <w:t>，即本土浙江、省外浙江、（    ）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A中国浙江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B海外浙江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C华东浙江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D世界浙江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B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lastRenderedPageBreak/>
        <w:t>28.下面哪位不属于浙江商人（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A宗庆后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B李书福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C丁磊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D柳传志</w:t>
      </w:r>
      <w:r w:rsidRPr="000D6028">
        <w:rPr>
          <w:rFonts w:asciiTheme="minorEastAsia" w:hAnsiTheme="minorEastAsia" w:hint="eastAsia"/>
          <w:sz w:val="22"/>
        </w:rPr>
        <w:tab/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D</w:t>
      </w:r>
    </w:p>
    <w:p w:rsidR="00F17B47" w:rsidRPr="000D6028" w:rsidRDefault="00F17B47" w:rsidP="00F17B47">
      <w:pPr>
        <w:rPr>
          <w:rFonts w:asciiTheme="minorEastAsia" w:hAnsiTheme="minorEastAsia"/>
          <w:sz w:val="22"/>
        </w:rPr>
      </w:pPr>
      <w:r w:rsidRPr="000D6028">
        <w:rPr>
          <w:rFonts w:asciiTheme="minorEastAsia" w:hAnsiTheme="minorEastAsia" w:hint="eastAsia"/>
          <w:sz w:val="22"/>
        </w:rPr>
        <w:t>29.“精致和谐，大气开放”是（    ）。</w:t>
      </w:r>
      <w:r w:rsidRPr="000D6028">
        <w:rPr>
          <w:rFonts w:asciiTheme="minorEastAsia" w:hAnsiTheme="minorEastAsia" w:hint="eastAsia"/>
          <w:sz w:val="22"/>
        </w:rPr>
        <w:tab/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A浙江精神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B杭州精神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C嘉兴精神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D湖州精神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B</w:t>
      </w:r>
    </w:p>
    <w:p w:rsidR="00A546CD" w:rsidRPr="000D6028" w:rsidRDefault="00F17B47" w:rsidP="00F17B47">
      <w:pPr>
        <w:rPr>
          <w:rFonts w:asciiTheme="minorEastAsia" w:hAnsiTheme="minorEastAsia"/>
          <w:sz w:val="22"/>
        </w:rPr>
      </w:pPr>
      <w:r w:rsidRPr="000D6028">
        <w:rPr>
          <w:rFonts w:asciiTheme="minorEastAsia" w:hAnsiTheme="minorEastAsia" w:hint="eastAsia"/>
          <w:sz w:val="22"/>
        </w:rPr>
        <w:t>30.浙江绍兴诸暨枫桥镇干部群众创造了“发动和依靠群众，坚持矛盾不上交，就地解决，实现捕人少，治安好”的“枫桥经验”。“枫桥经验”形成于（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</w:t>
      </w:r>
      <w:proofErr w:type="gramStart"/>
      <w:r w:rsidRPr="000D6028">
        <w:rPr>
          <w:rFonts w:asciiTheme="minorEastAsia" w:hAnsiTheme="minorEastAsia" w:hint="eastAsia"/>
          <w:sz w:val="22"/>
        </w:rPr>
        <w:t>1960</w:t>
      </w:r>
      <w:proofErr w:type="gramEnd"/>
      <w:r w:rsidRPr="000D6028">
        <w:rPr>
          <w:rFonts w:asciiTheme="minorEastAsia" w:hAnsiTheme="minorEastAsia" w:hint="eastAsia"/>
          <w:sz w:val="22"/>
        </w:rPr>
        <w:t>年代初</w:t>
      </w:r>
      <w:r w:rsidRPr="000D6028">
        <w:rPr>
          <w:rFonts w:asciiTheme="minorEastAsia" w:hAnsiTheme="minorEastAsia" w:hint="eastAsia"/>
          <w:sz w:val="22"/>
        </w:rPr>
        <w:tab/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</w:t>
      </w:r>
      <w:proofErr w:type="gramStart"/>
      <w:r w:rsidRPr="000D6028">
        <w:rPr>
          <w:rFonts w:asciiTheme="minorEastAsia" w:hAnsiTheme="minorEastAsia" w:hint="eastAsia"/>
          <w:sz w:val="22"/>
        </w:rPr>
        <w:t>1970</w:t>
      </w:r>
      <w:proofErr w:type="gramEnd"/>
      <w:r w:rsidRPr="000D6028">
        <w:rPr>
          <w:rFonts w:asciiTheme="minorEastAsia" w:hAnsiTheme="minorEastAsia" w:hint="eastAsia"/>
          <w:sz w:val="22"/>
        </w:rPr>
        <w:t>年代初</w:t>
      </w:r>
      <w:r w:rsidRPr="000D6028">
        <w:rPr>
          <w:rFonts w:asciiTheme="minorEastAsia" w:hAnsiTheme="minorEastAsia" w:hint="eastAsia"/>
          <w:sz w:val="22"/>
        </w:rPr>
        <w:tab/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</w:t>
      </w:r>
      <w:proofErr w:type="gramStart"/>
      <w:r w:rsidRPr="000D6028">
        <w:rPr>
          <w:rFonts w:asciiTheme="minorEastAsia" w:hAnsiTheme="minorEastAsia" w:hint="eastAsia"/>
          <w:sz w:val="22"/>
        </w:rPr>
        <w:t>1980</w:t>
      </w:r>
      <w:proofErr w:type="gramEnd"/>
      <w:r w:rsidRPr="000D6028">
        <w:rPr>
          <w:rFonts w:asciiTheme="minorEastAsia" w:hAnsiTheme="minorEastAsia" w:hint="eastAsia"/>
          <w:sz w:val="22"/>
        </w:rPr>
        <w:t>年代初</w:t>
      </w:r>
      <w:r w:rsidRPr="000D6028">
        <w:rPr>
          <w:rFonts w:asciiTheme="minorEastAsia" w:hAnsiTheme="minorEastAsia" w:hint="eastAsia"/>
          <w:sz w:val="22"/>
        </w:rPr>
        <w:tab/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</w:t>
      </w:r>
      <w:proofErr w:type="gramStart"/>
      <w:r w:rsidRPr="000D6028">
        <w:rPr>
          <w:rFonts w:asciiTheme="minorEastAsia" w:hAnsiTheme="minorEastAsia" w:hint="eastAsia"/>
          <w:sz w:val="22"/>
        </w:rPr>
        <w:t>1990</w:t>
      </w:r>
      <w:proofErr w:type="gramEnd"/>
      <w:r w:rsidRPr="000D6028">
        <w:rPr>
          <w:rFonts w:asciiTheme="minorEastAsia" w:hAnsiTheme="minorEastAsia" w:hint="eastAsia"/>
          <w:sz w:val="22"/>
        </w:rPr>
        <w:t>年代初</w:t>
      </w:r>
      <w:r w:rsidRPr="000D6028">
        <w:rPr>
          <w:rFonts w:asciiTheme="minorEastAsia" w:hAnsiTheme="minorEastAsia" w:hint="eastAsia"/>
          <w:sz w:val="22"/>
        </w:rPr>
        <w:tab/>
      </w:r>
    </w:p>
    <w:p w:rsidR="00F17B47" w:rsidRPr="000D6028" w:rsidRDefault="00F17B47" w:rsidP="00F17B47">
      <w:pPr>
        <w:rPr>
          <w:rFonts w:asciiTheme="minorEastAsia" w:hAnsiTheme="minorEastAsia"/>
          <w:sz w:val="22"/>
        </w:rPr>
      </w:pP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A</w:t>
      </w:r>
    </w:p>
    <w:p w:rsidR="00A546CD" w:rsidRPr="000D6028" w:rsidRDefault="00F17B47" w:rsidP="00F17B47">
      <w:pPr>
        <w:rPr>
          <w:rFonts w:asciiTheme="minorEastAsia" w:hAnsiTheme="minorEastAsia"/>
          <w:sz w:val="22"/>
        </w:rPr>
      </w:pPr>
      <w:r w:rsidRPr="000D6028">
        <w:rPr>
          <w:rFonts w:asciiTheme="minorEastAsia" w:hAnsiTheme="minorEastAsia" w:hint="eastAsia"/>
          <w:sz w:val="22"/>
        </w:rPr>
        <w:t>31.20世纪80年代初期，在浙江大地涌现出了许多各具地方特色的专业市场，逐步形成了“小商品、大市场”的浙江市场经济发展新态势，创造了闻名全国的发展模式，即（    ）。</w:t>
      </w:r>
    </w:p>
    <w:p w:rsidR="00A546CD" w:rsidRPr="000D6028" w:rsidRDefault="00F17B47" w:rsidP="00F17B47">
      <w:pPr>
        <w:rPr>
          <w:rFonts w:asciiTheme="minorEastAsia" w:hAnsiTheme="minorEastAsia"/>
          <w:sz w:val="22"/>
        </w:rPr>
      </w:pPr>
      <w:r w:rsidRPr="000D6028">
        <w:rPr>
          <w:rFonts w:asciiTheme="minorEastAsia" w:hAnsiTheme="minorEastAsia" w:hint="eastAsia"/>
          <w:sz w:val="22"/>
        </w:rPr>
        <w:t>A义乌模式和温州模式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B杭州模式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C嘉兴模式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D浙江模式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A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32.浙江省制定实施的《浙江省社会主义精神文明建设纲要（1993—2000年）》首次总结提炼了浙江精神（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A“精致和谐，大气开放”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B“自强不息、</w:t>
      </w:r>
      <w:proofErr w:type="gramStart"/>
      <w:r w:rsidRPr="000D6028">
        <w:rPr>
          <w:rFonts w:asciiTheme="minorEastAsia" w:hAnsiTheme="minorEastAsia" w:hint="eastAsia"/>
          <w:sz w:val="22"/>
        </w:rPr>
        <w:t>坚韧不拔</w:t>
      </w:r>
      <w:proofErr w:type="gramEnd"/>
      <w:r w:rsidRPr="000D6028">
        <w:rPr>
          <w:rFonts w:asciiTheme="minorEastAsia" w:hAnsiTheme="minorEastAsia" w:hint="eastAsia"/>
          <w:sz w:val="22"/>
        </w:rPr>
        <w:t>、勇于创新、讲求实效”</w:t>
      </w:r>
    </w:p>
    <w:p w:rsidR="00A546CD" w:rsidRPr="000D6028" w:rsidRDefault="00F17B47" w:rsidP="00F17B47">
      <w:pPr>
        <w:rPr>
          <w:rFonts w:asciiTheme="minorEastAsia" w:hAnsiTheme="minorEastAsia"/>
          <w:sz w:val="22"/>
        </w:rPr>
      </w:pPr>
      <w:r w:rsidRPr="000D6028">
        <w:rPr>
          <w:rFonts w:asciiTheme="minorEastAsia" w:hAnsiTheme="minorEastAsia" w:hint="eastAsia"/>
          <w:sz w:val="22"/>
        </w:rPr>
        <w:t>C爱国、创新、包容、厚德</w:t>
      </w:r>
      <w:r w:rsidRPr="000D6028">
        <w:rPr>
          <w:rFonts w:asciiTheme="minorEastAsia" w:hAnsiTheme="minorEastAsia" w:hint="eastAsia"/>
          <w:sz w:val="22"/>
        </w:rPr>
        <w:tab/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D爱国爱乡 海纳百川 乐善好施 敢</w:t>
      </w:r>
      <w:proofErr w:type="gramStart"/>
      <w:r w:rsidRPr="000D6028">
        <w:rPr>
          <w:rFonts w:asciiTheme="minorEastAsia" w:hAnsiTheme="minorEastAsia" w:hint="eastAsia"/>
          <w:sz w:val="22"/>
        </w:rPr>
        <w:t>拚</w:t>
      </w:r>
      <w:proofErr w:type="gramEnd"/>
      <w:r w:rsidRPr="000D6028">
        <w:rPr>
          <w:rFonts w:asciiTheme="minorEastAsia" w:hAnsiTheme="minorEastAsia" w:hint="eastAsia"/>
          <w:sz w:val="22"/>
        </w:rPr>
        <w:t>会赢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B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33.全国首个由国务院批准的县级市综合改革试点，被</w:t>
      </w:r>
      <w:proofErr w:type="gramStart"/>
      <w:r w:rsidRPr="000D6028">
        <w:rPr>
          <w:rFonts w:asciiTheme="minorEastAsia" w:hAnsiTheme="minorEastAsia" w:hint="eastAsia"/>
          <w:sz w:val="22"/>
        </w:rPr>
        <w:t>看做</w:t>
      </w:r>
      <w:proofErr w:type="gramEnd"/>
      <w:r w:rsidRPr="000D6028">
        <w:rPr>
          <w:rFonts w:asciiTheme="minorEastAsia" w:hAnsiTheme="minorEastAsia" w:hint="eastAsia"/>
          <w:sz w:val="22"/>
        </w:rPr>
        <w:t>是新型贸易发展方式的示范，这个改革试点是（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A舟山群岛新区建设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B温州市金融综合改革试验区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C义乌市国际贸易综合改革</w:t>
      </w:r>
      <w:r w:rsidRPr="000D6028">
        <w:rPr>
          <w:rFonts w:asciiTheme="minorEastAsia" w:hAnsiTheme="minorEastAsia" w:hint="eastAsia"/>
          <w:sz w:val="22"/>
        </w:rPr>
        <w:tab/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D海洋综合开发试验区</w:t>
      </w:r>
      <w:r w:rsidRPr="000D6028">
        <w:rPr>
          <w:rFonts w:asciiTheme="minorEastAsia" w:hAnsiTheme="minorEastAsia" w:hint="eastAsia"/>
          <w:sz w:val="22"/>
        </w:rPr>
        <w:tab/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C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34.浙江正泰集团董事长是（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A胡金林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B程步青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C南存辉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lastRenderedPageBreak/>
        <w:t>D郑元忠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C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35.改革开放的实践证明，浙江成功的真正奥秘在于（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A正确处理政府与市场的关系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B民间自发力量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C市场活力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D政府无为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A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36.1994年国家实行“分税制”改革后，全国绝大多数地方政府实行的是下管一级的“省管市、市管县”财政管理体制，而浙江实行的是（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A“市管县”财政体制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B“省管县”财政体制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C“市管乡”财政体制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D“省管市”财政体制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B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37.1978年温州市政府颁发《温州市私营企业管理暂行条例》，为私营企业提供地方性的法律保护，该条例后来成为国家《私营企业暂行条例》的蓝本。所以，《温州市私营企业管理暂行条例》是（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A全国第一个私营企业地方性法规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B全国第一个地方性法规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</w:t>
      </w:r>
      <w:r w:rsidR="00A546CD" w:rsidRPr="000D6028">
        <w:rPr>
          <w:rFonts w:asciiTheme="minorEastAsia" w:hAnsiTheme="minorEastAsia" w:hint="eastAsia"/>
          <w:sz w:val="22"/>
        </w:rPr>
        <w:t>全国第一个规范市场地方性法规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</w:t>
      </w:r>
      <w:r w:rsidR="00A546CD" w:rsidRPr="000D6028">
        <w:rPr>
          <w:rFonts w:asciiTheme="minorEastAsia" w:hAnsiTheme="minorEastAsia" w:hint="eastAsia"/>
          <w:sz w:val="22"/>
        </w:rPr>
        <w:t>发展温州经济的地方性法规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A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38.《浙江省农民专业合作社条例》在浙江诞生，提高了农民的生产积极性和经济效益。这是（    ）。</w:t>
      </w:r>
      <w:r w:rsidRPr="000D6028">
        <w:rPr>
          <w:rFonts w:asciiTheme="minorEastAsia" w:hAnsiTheme="minorEastAsia" w:hint="eastAsia"/>
          <w:sz w:val="22"/>
        </w:rPr>
        <w:tab/>
      </w:r>
    </w:p>
    <w:p w:rsidR="00F17B47" w:rsidRPr="000D6028" w:rsidRDefault="00F17B47" w:rsidP="00F17B47">
      <w:pPr>
        <w:rPr>
          <w:rFonts w:asciiTheme="minorEastAsia" w:hAnsiTheme="minorEastAsia"/>
          <w:sz w:val="22"/>
        </w:rPr>
      </w:pPr>
      <w:r w:rsidRPr="000D6028">
        <w:rPr>
          <w:rFonts w:asciiTheme="minorEastAsia" w:hAnsiTheme="minorEastAsia" w:hint="eastAsia"/>
          <w:sz w:val="22"/>
        </w:rPr>
        <w:t>A我国第一部规范农民专业合作社的地方性法规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B我国第二部规范农民专业合作社的地方性法规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C我国第一部规范专业合作社的地方性法规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D我国第地方性法规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A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39.常言道“小河有水大河满”，民营经济的发展，调动民间民众发展经济的积极性，使创造社会财富的源泉充分涌流，形成了政府财政收入、企业收入和个人所得共同提高、各得其所的收入分配格局，真正做到了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A“藏富于民”，富民强省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B国富民强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C“藏富于民”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D国内一流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A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40.2011年，国务院先后批准了《山东半岛蓝色经济区发展规划》和《浙江海洋经济发展示范区规划》，这是我国区域发展从陆域经济延伸到海洋经济、积极推进陆海统筹的重大战略举措，是我国海洋经济发展由试点工作进入全面实施阶段的标志。说明浙江要在建设海洋强国中（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A发挥先行示范作用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B发挥积极作用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lastRenderedPageBreak/>
        <w:t>C发挥领导作用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D发挥先进模范作用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A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41.浙江注重民主模式的“生态环境”，强调因地制宜进行制度创新，其富有个性的地方民主实践探索，造就了浙江基层民主发展的多元模式。浙江基层民主管理模式也呈现出“百花齐放”的景象，如温岭的（    ）。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A“五步工作法”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B“民主恳谈会”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C村务公约制度</w:t>
      </w:r>
      <w:r w:rsidR="003001BA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D村民议事中心规范化建设</w:t>
      </w:r>
      <w:r w:rsidRPr="000D6028">
        <w:rPr>
          <w:rFonts w:asciiTheme="minorEastAsia" w:hAnsiTheme="minorEastAsia" w:hint="eastAsia"/>
          <w:sz w:val="22"/>
        </w:rPr>
        <w:tab/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B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42.2006年1月，时任浙江省委书记习近平在浙江日报上撰文《与时俱进的浙江精神》， 他提出，要“与时俱进地培育和弘扬（  ）的精神，以此激励全省人民‘干在实处，走在前列’”A“自强不息、</w:t>
      </w:r>
      <w:proofErr w:type="gramStart"/>
      <w:r w:rsidRPr="000D6028">
        <w:rPr>
          <w:rFonts w:asciiTheme="minorEastAsia" w:hAnsiTheme="minorEastAsia" w:hint="eastAsia"/>
          <w:sz w:val="22"/>
        </w:rPr>
        <w:t>坚韧不拔</w:t>
      </w:r>
      <w:proofErr w:type="gramEnd"/>
      <w:r w:rsidRPr="000D6028">
        <w:rPr>
          <w:rFonts w:asciiTheme="minorEastAsia" w:hAnsiTheme="minorEastAsia" w:hint="eastAsia"/>
          <w:sz w:val="22"/>
        </w:rPr>
        <w:t>、勇于创新、讲求实效”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B“求真务实，诚信和谐，开放图强”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C“精致和谐，大气开放”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D“创业创新”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B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43.2000年出台的《浙江省建设文化大省纲要（2001—2020年）》是（    ）。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A是全国第一个省级文化建设纲要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B是全国第二个省级文化建设纲要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C是全国第三个省级文化建设纲要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D是全国第三个省级文化建设纲要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A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44.阿里巴巴集团创始人是（    ）。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</w:t>
      </w:r>
      <w:proofErr w:type="gramStart"/>
      <w:r w:rsidRPr="000D6028">
        <w:rPr>
          <w:rFonts w:asciiTheme="minorEastAsia" w:hAnsiTheme="minorEastAsia" w:hint="eastAsia"/>
          <w:sz w:val="22"/>
        </w:rPr>
        <w:t>马化腾</w:t>
      </w:r>
      <w:proofErr w:type="gramEnd"/>
      <w:r w:rsidRPr="000D6028">
        <w:rPr>
          <w:rFonts w:asciiTheme="minorEastAsia" w:hAnsiTheme="minorEastAsia" w:hint="eastAsia"/>
          <w:sz w:val="22"/>
        </w:rPr>
        <w:tab/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B马云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C鲁冠球</w:t>
      </w:r>
      <w:r w:rsidRPr="000D6028">
        <w:rPr>
          <w:rFonts w:asciiTheme="minorEastAsia" w:hAnsiTheme="minorEastAsia" w:hint="eastAsia"/>
          <w:sz w:val="22"/>
        </w:rPr>
        <w:tab/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D李书福</w:t>
      </w:r>
      <w:r w:rsidRPr="000D6028">
        <w:rPr>
          <w:rFonts w:asciiTheme="minorEastAsia" w:hAnsiTheme="minorEastAsia" w:hint="eastAsia"/>
          <w:sz w:val="22"/>
        </w:rPr>
        <w:tab/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B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45.有位百年传奇人物，以他的名字命名的医院和校园遍布中国各个城市，他就是（    ）。A包玉刚</w:t>
      </w:r>
      <w:r w:rsidRPr="000D6028">
        <w:rPr>
          <w:rFonts w:asciiTheme="minorEastAsia" w:hAnsiTheme="minorEastAsia" w:hint="eastAsia"/>
          <w:sz w:val="22"/>
        </w:rPr>
        <w:tab/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B邵逸夫</w:t>
      </w:r>
      <w:r w:rsidRPr="000D6028">
        <w:rPr>
          <w:rFonts w:asciiTheme="minorEastAsia" w:hAnsiTheme="minorEastAsia" w:hint="eastAsia"/>
          <w:sz w:val="22"/>
        </w:rPr>
        <w:tab/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C冯根生</w:t>
      </w:r>
      <w:r w:rsidRPr="000D6028">
        <w:rPr>
          <w:rFonts w:asciiTheme="minorEastAsia" w:hAnsiTheme="minorEastAsia" w:hint="eastAsia"/>
          <w:sz w:val="22"/>
        </w:rPr>
        <w:tab/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D宗庆后</w:t>
      </w:r>
      <w:r w:rsidRPr="000D6028">
        <w:rPr>
          <w:rFonts w:asciiTheme="minorEastAsia" w:hAnsiTheme="minorEastAsia" w:hint="eastAsia"/>
          <w:sz w:val="22"/>
        </w:rPr>
        <w:tab/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B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46.</w:t>
      </w:r>
      <w:proofErr w:type="gramStart"/>
      <w:r w:rsidRPr="000D6028">
        <w:rPr>
          <w:rFonts w:asciiTheme="minorEastAsia" w:hAnsiTheme="minorEastAsia" w:hint="eastAsia"/>
          <w:sz w:val="22"/>
        </w:rPr>
        <w:t>浙商博物馆</w:t>
      </w:r>
      <w:proofErr w:type="gramEnd"/>
      <w:r w:rsidRPr="000D6028">
        <w:rPr>
          <w:rFonts w:asciiTheme="minorEastAsia" w:hAnsiTheme="minorEastAsia" w:hint="eastAsia"/>
          <w:sz w:val="22"/>
        </w:rPr>
        <w:t>是我省第一家以弘扬</w:t>
      </w:r>
      <w:proofErr w:type="gramStart"/>
      <w:r w:rsidRPr="000D6028">
        <w:rPr>
          <w:rFonts w:asciiTheme="minorEastAsia" w:hAnsiTheme="minorEastAsia" w:hint="eastAsia"/>
          <w:sz w:val="22"/>
        </w:rPr>
        <w:t>浙商精神</w:t>
      </w:r>
      <w:proofErr w:type="gramEnd"/>
      <w:r w:rsidRPr="000D6028">
        <w:rPr>
          <w:rFonts w:asciiTheme="minorEastAsia" w:hAnsiTheme="minorEastAsia" w:hint="eastAsia"/>
          <w:sz w:val="22"/>
        </w:rPr>
        <w:t>、</w:t>
      </w:r>
      <w:proofErr w:type="gramStart"/>
      <w:r w:rsidRPr="000D6028">
        <w:rPr>
          <w:rFonts w:asciiTheme="minorEastAsia" w:hAnsiTheme="minorEastAsia" w:hint="eastAsia"/>
          <w:sz w:val="22"/>
        </w:rPr>
        <w:t>传承浙商文化</w:t>
      </w:r>
      <w:proofErr w:type="gramEnd"/>
      <w:r w:rsidRPr="000D6028">
        <w:rPr>
          <w:rFonts w:asciiTheme="minorEastAsia" w:hAnsiTheme="minorEastAsia" w:hint="eastAsia"/>
          <w:sz w:val="22"/>
        </w:rPr>
        <w:t xml:space="preserve">为主题的博物馆，它全面展示数千年来浙江经济的“人、物、事”。她位于（   </w:t>
      </w:r>
      <w:r w:rsidR="0041323C" w:rsidRPr="000D6028">
        <w:rPr>
          <w:rFonts w:asciiTheme="minorEastAsia" w:hAnsiTheme="minorEastAsia" w:hint="eastAsia"/>
          <w:sz w:val="22"/>
        </w:rPr>
        <w:t>）。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A浙江工商大学老校区</w:t>
      </w:r>
      <w:r w:rsidRPr="000D6028">
        <w:rPr>
          <w:rFonts w:asciiTheme="minorEastAsia" w:hAnsiTheme="minorEastAsia" w:hint="eastAsia"/>
          <w:sz w:val="22"/>
        </w:rPr>
        <w:tab/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B浙江工商大学新校区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C浙江大学校内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D浙江省博物馆内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A</w:t>
      </w:r>
      <w:bookmarkStart w:id="0" w:name="_GoBack"/>
      <w:bookmarkEnd w:id="0"/>
    </w:p>
    <w:p w:rsidR="007643EA" w:rsidRPr="000D6028" w:rsidRDefault="00F17B47" w:rsidP="00F17B47">
      <w:pPr>
        <w:rPr>
          <w:rFonts w:asciiTheme="minorEastAsia" w:hAnsiTheme="minorEastAsia"/>
          <w:sz w:val="22"/>
        </w:rPr>
      </w:pPr>
      <w:r w:rsidRPr="000D6028">
        <w:rPr>
          <w:rFonts w:asciiTheme="minorEastAsia" w:hAnsiTheme="minorEastAsia" w:hint="eastAsia"/>
          <w:sz w:val="22"/>
        </w:rPr>
        <w:t>47.有世界船王之称</w:t>
      </w:r>
      <w:proofErr w:type="gramStart"/>
      <w:r w:rsidRPr="000D6028">
        <w:rPr>
          <w:rFonts w:asciiTheme="minorEastAsia" w:hAnsiTheme="minorEastAsia" w:hint="eastAsia"/>
          <w:sz w:val="22"/>
        </w:rPr>
        <w:t>的浙商是</w:t>
      </w:r>
      <w:proofErr w:type="gramEnd"/>
      <w:r w:rsidRPr="000D6028">
        <w:rPr>
          <w:rFonts w:asciiTheme="minorEastAsia" w:hAnsiTheme="minorEastAsia" w:hint="eastAsia"/>
          <w:sz w:val="22"/>
        </w:rPr>
        <w:t>（    ）。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lastRenderedPageBreak/>
        <w:t>A曹光彪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B陈天桥</w:t>
      </w:r>
      <w:r w:rsidRPr="000D6028">
        <w:rPr>
          <w:rFonts w:asciiTheme="minorEastAsia" w:hAnsiTheme="minorEastAsia" w:hint="eastAsia"/>
          <w:sz w:val="22"/>
        </w:rPr>
        <w:tab/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C包玉刚</w:t>
      </w:r>
      <w:r w:rsidRPr="000D6028">
        <w:rPr>
          <w:rFonts w:asciiTheme="minorEastAsia" w:hAnsiTheme="minorEastAsia" w:hint="eastAsia"/>
          <w:sz w:val="22"/>
        </w:rPr>
        <w:tab/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D宋卫平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C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48.2013年浙江的文化产业增加值占GDP的比重超过4%，高出全国平均1个百分点，远高于GDP增幅。浙江文化产业发展同经济发展一样（    ）。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A居全国第二</w:t>
      </w:r>
      <w:r w:rsidRPr="000D6028">
        <w:rPr>
          <w:rFonts w:asciiTheme="minorEastAsia" w:hAnsiTheme="minorEastAsia" w:hint="eastAsia"/>
          <w:sz w:val="22"/>
        </w:rPr>
        <w:tab/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B居全国第一</w:t>
      </w:r>
      <w:r w:rsidRPr="000D6028">
        <w:rPr>
          <w:rFonts w:asciiTheme="minorEastAsia" w:hAnsiTheme="minorEastAsia" w:hint="eastAsia"/>
          <w:sz w:val="22"/>
        </w:rPr>
        <w:tab/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C居全国前列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D居全国中上游行列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C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49.2014年5月，浙江省委审议通过《中共浙江省委关于建设美丽浙江创造美好生活的决定》，是浙江省委在新形势下全面部署的（    ）。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A“两创”战略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B“两美”战略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C“两富”战略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D“八八”战略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B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50.“五水共治”是根据浙江“水乡”省情和公众亲水诉求，深入贯彻“八八战略”的具体行动，是建设“美丽浙江”的战略重点。五水共治即治污水、防洪水、排涝水、保供水和（    ）。A自来水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B抓节水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C地下水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D抓雨水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B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51.2014年9月，《国务院关于深化考试招生制度改革的实施意见》4日发布，标志着新一轮考试招生制度改革全面启动。高考综合改革（    ）。</w:t>
      </w:r>
      <w:r w:rsidR="0041323C" w:rsidRPr="000D6028">
        <w:rPr>
          <w:rFonts w:asciiTheme="minorEastAsia" w:hAnsiTheme="minorEastAsia" w:hint="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A沪</w:t>
      </w:r>
      <w:proofErr w:type="gramStart"/>
      <w:r w:rsidRPr="000D6028">
        <w:rPr>
          <w:rFonts w:asciiTheme="minorEastAsia" w:hAnsiTheme="minorEastAsia" w:hint="eastAsia"/>
          <w:sz w:val="22"/>
        </w:rPr>
        <w:t>浙当年</w:t>
      </w:r>
      <w:proofErr w:type="gramEnd"/>
      <w:r w:rsidRPr="000D6028">
        <w:rPr>
          <w:rFonts w:asciiTheme="minorEastAsia" w:hAnsiTheme="minorEastAsia" w:hint="eastAsia"/>
          <w:sz w:val="22"/>
        </w:rPr>
        <w:t>率先试点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B沪浙2015年率先试点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C京</w:t>
      </w:r>
      <w:proofErr w:type="gramStart"/>
      <w:r w:rsidRPr="000D6028">
        <w:rPr>
          <w:rFonts w:asciiTheme="minorEastAsia" w:hAnsiTheme="minorEastAsia" w:hint="eastAsia"/>
          <w:sz w:val="22"/>
        </w:rPr>
        <w:t>沪当年</w:t>
      </w:r>
      <w:proofErr w:type="gramEnd"/>
      <w:r w:rsidRPr="000D6028">
        <w:rPr>
          <w:rFonts w:asciiTheme="minorEastAsia" w:hAnsiTheme="minorEastAsia" w:hint="eastAsia"/>
          <w:sz w:val="22"/>
        </w:rPr>
        <w:t>率先试点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D沪苏</w:t>
      </w:r>
      <w:proofErr w:type="gramStart"/>
      <w:r w:rsidRPr="000D6028">
        <w:rPr>
          <w:rFonts w:asciiTheme="minorEastAsia" w:hAnsiTheme="minorEastAsia" w:hint="eastAsia"/>
          <w:sz w:val="22"/>
        </w:rPr>
        <w:t>浙当年</w:t>
      </w:r>
      <w:proofErr w:type="gramEnd"/>
      <w:r w:rsidRPr="000D6028">
        <w:rPr>
          <w:rFonts w:asciiTheme="minorEastAsia" w:hAnsiTheme="minorEastAsia" w:hint="eastAsia"/>
          <w:sz w:val="22"/>
        </w:rPr>
        <w:t>率先试点</w:t>
      </w:r>
      <w:r w:rsidRPr="000D6028">
        <w:rPr>
          <w:rFonts w:asciiTheme="minorEastAsia" w:hAnsiTheme="minorEastAsia" w:hint="eastAsia"/>
          <w:sz w:val="22"/>
        </w:rPr>
        <w:tab/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A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52.为了完善对领导班子的考核评价，省委组织部颁发了（    ）。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A“一个意见、五个办法”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B“三报三审三回”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C“三严三实”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D“三重一大”</w:t>
      </w:r>
      <w:r w:rsidR="0041323C" w:rsidRPr="000D6028">
        <w:rPr>
          <w:rFonts w:asciiTheme="minorEastAsia" w:hAnsiTheme="minorEastAsia"/>
          <w:sz w:val="22"/>
        </w:rPr>
        <w:br/>
      </w:r>
      <w:r w:rsidRPr="000D6028">
        <w:rPr>
          <w:rFonts w:asciiTheme="minorEastAsia" w:hAnsiTheme="minorEastAsia" w:hint="eastAsia"/>
          <w:sz w:val="22"/>
        </w:rPr>
        <w:t>答案</w:t>
      </w:r>
      <w:r w:rsidR="004656AD" w:rsidRPr="000D6028">
        <w:rPr>
          <w:rFonts w:asciiTheme="minorEastAsia" w:hAnsiTheme="minorEastAsia" w:hint="eastAsia"/>
          <w:sz w:val="22"/>
        </w:rPr>
        <w:t>：</w:t>
      </w:r>
      <w:r w:rsidRPr="000D6028">
        <w:rPr>
          <w:rFonts w:asciiTheme="minorEastAsia" w:hAnsiTheme="minorEastAsia" w:hint="eastAsia"/>
          <w:sz w:val="22"/>
        </w:rPr>
        <w:t>A</w:t>
      </w:r>
      <w:r w:rsidR="0041323C" w:rsidRPr="000D6028">
        <w:rPr>
          <w:rFonts w:asciiTheme="minorEastAsia" w:hAnsiTheme="minorEastAsia"/>
          <w:sz w:val="22"/>
        </w:rPr>
        <w:br/>
      </w:r>
    </w:p>
    <w:sectPr w:rsidR="007643EA" w:rsidRPr="000D60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42D" w:rsidRDefault="0010342D" w:rsidP="003001BA">
      <w:r>
        <w:separator/>
      </w:r>
    </w:p>
  </w:endnote>
  <w:endnote w:type="continuationSeparator" w:id="0">
    <w:p w:rsidR="0010342D" w:rsidRDefault="0010342D" w:rsidP="00300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42D" w:rsidRDefault="0010342D" w:rsidP="003001BA">
      <w:r>
        <w:separator/>
      </w:r>
    </w:p>
  </w:footnote>
  <w:footnote w:type="continuationSeparator" w:id="0">
    <w:p w:rsidR="0010342D" w:rsidRDefault="0010342D" w:rsidP="003001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B47"/>
    <w:rsid w:val="00057627"/>
    <w:rsid w:val="000D6028"/>
    <w:rsid w:val="000E5601"/>
    <w:rsid w:val="0010342D"/>
    <w:rsid w:val="00104C66"/>
    <w:rsid w:val="00144AFA"/>
    <w:rsid w:val="00274485"/>
    <w:rsid w:val="003001BA"/>
    <w:rsid w:val="0041323C"/>
    <w:rsid w:val="004656AD"/>
    <w:rsid w:val="00920D8B"/>
    <w:rsid w:val="00A33F6D"/>
    <w:rsid w:val="00A546CD"/>
    <w:rsid w:val="00EC19CB"/>
    <w:rsid w:val="00F1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1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1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1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1B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1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1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1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1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8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7A596-996E-49D0-A7F8-8A5213C62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8</Pages>
  <Words>744</Words>
  <Characters>4245</Characters>
  <Application>Microsoft Office Word</Application>
  <DocSecurity>0</DocSecurity>
  <Lines>35</Lines>
  <Paragraphs>9</Paragraphs>
  <ScaleCrop>false</ScaleCrop>
  <Company/>
  <LinksUpToDate>false</LinksUpToDate>
  <CharactersWithSpaces>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ztpc</dc:creator>
  <cp:lastModifiedBy>ztpc</cp:lastModifiedBy>
  <cp:revision>8</cp:revision>
  <dcterms:created xsi:type="dcterms:W3CDTF">2018-03-31T01:14:00Z</dcterms:created>
  <dcterms:modified xsi:type="dcterms:W3CDTF">2018-03-31T02:46:00Z</dcterms:modified>
</cp:coreProperties>
</file>