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15B88" w:rsidRDefault="003F1BA7" w:rsidP="003F1BA7">
      <w:pPr>
        <w:jc w:val="center"/>
        <w:rPr>
          <w:rFonts w:hint="eastAsia"/>
          <w:sz w:val="28"/>
          <w:szCs w:val="28"/>
        </w:rPr>
      </w:pPr>
      <w:r w:rsidRPr="00815B88">
        <w:rPr>
          <w:sz w:val="28"/>
          <w:szCs w:val="28"/>
        </w:rPr>
        <w:t>关于学生创新实践成活汇总表的填表写说明</w:t>
      </w:r>
    </w:p>
    <w:p w:rsidR="003F1BA7" w:rsidRPr="00815B88" w:rsidRDefault="003F1BA7" w:rsidP="003F1BA7">
      <w:pPr>
        <w:rPr>
          <w:rFonts w:hint="eastAsia"/>
          <w:sz w:val="24"/>
          <w:szCs w:val="24"/>
        </w:rPr>
      </w:pPr>
      <w:r>
        <w:rPr>
          <w:rFonts w:hint="eastAsia"/>
        </w:rPr>
        <w:t xml:space="preserve">  </w:t>
      </w:r>
      <w:r w:rsidRPr="00815B88">
        <w:rPr>
          <w:rFonts w:hint="eastAsia"/>
          <w:sz w:val="24"/>
          <w:szCs w:val="24"/>
        </w:rPr>
        <w:t xml:space="preserve"> </w:t>
      </w:r>
      <w:r w:rsidRPr="00815B88">
        <w:rPr>
          <w:rFonts w:hint="eastAsia"/>
          <w:sz w:val="24"/>
          <w:szCs w:val="24"/>
        </w:rPr>
        <w:t>学生创新实践活动成果关系到每个学生培养计划中创新实践学分的获得</w:t>
      </w:r>
      <w:r w:rsidR="00815B88" w:rsidRPr="00815B88">
        <w:rPr>
          <w:rFonts w:hint="eastAsia"/>
          <w:sz w:val="24"/>
          <w:szCs w:val="24"/>
        </w:rPr>
        <w:t>，请班级负责人收集好班级同学成果后，按要求认真填写。统计范围包括学科竞赛、科研实践（项目）、学术论文、专利、文体比赛、技能证书</w:t>
      </w:r>
      <w:r w:rsidR="00815B88" w:rsidRPr="00815B88">
        <w:rPr>
          <w:rFonts w:hint="eastAsia"/>
          <w:sz w:val="24"/>
          <w:szCs w:val="24"/>
        </w:rPr>
        <w:t>6</w:t>
      </w:r>
      <w:r w:rsidR="00815B88" w:rsidRPr="00815B88">
        <w:rPr>
          <w:rFonts w:hint="eastAsia"/>
          <w:sz w:val="24"/>
          <w:szCs w:val="24"/>
        </w:rPr>
        <w:t>类，具体填写规则</w:t>
      </w:r>
      <w:r w:rsidRPr="00815B88">
        <w:rPr>
          <w:rFonts w:hint="eastAsia"/>
          <w:sz w:val="24"/>
          <w:szCs w:val="24"/>
        </w:rPr>
        <w:t>如下：</w:t>
      </w:r>
    </w:p>
    <w:p w:rsidR="003F1BA7" w:rsidRPr="00815B88" w:rsidRDefault="003F1BA7" w:rsidP="003F1BA7">
      <w:pPr>
        <w:rPr>
          <w:rFonts w:hint="eastAsia"/>
          <w:sz w:val="24"/>
          <w:szCs w:val="24"/>
        </w:rPr>
      </w:pPr>
      <w:r w:rsidRPr="00815B88">
        <w:rPr>
          <w:rFonts w:hint="eastAsia"/>
          <w:sz w:val="24"/>
          <w:szCs w:val="24"/>
        </w:rPr>
        <w:t>1.</w:t>
      </w:r>
      <w:r w:rsidRPr="00815B88">
        <w:rPr>
          <w:rFonts w:hint="eastAsia"/>
          <w:sz w:val="24"/>
          <w:szCs w:val="24"/>
        </w:rPr>
        <w:t>学科竞赛</w:t>
      </w:r>
    </w:p>
    <w:tbl>
      <w:tblPr>
        <w:tblW w:w="7576" w:type="dxa"/>
        <w:tblInd w:w="93" w:type="dxa"/>
        <w:tblLook w:val="04A0"/>
      </w:tblPr>
      <w:tblGrid>
        <w:gridCol w:w="1356"/>
        <w:gridCol w:w="796"/>
        <w:gridCol w:w="1356"/>
        <w:gridCol w:w="1356"/>
        <w:gridCol w:w="1356"/>
        <w:gridCol w:w="1356"/>
      </w:tblGrid>
      <w:tr w:rsidR="006B3769" w:rsidRPr="00815B88" w:rsidTr="00815B88">
        <w:trPr>
          <w:trHeight w:val="480"/>
        </w:trPr>
        <w:tc>
          <w:tcPr>
            <w:tcW w:w="757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B3769" w:rsidRPr="00815B88" w:rsidRDefault="006B3769">
            <w:pPr>
              <w:jc w:val="center"/>
              <w:rPr>
                <w:rFonts w:ascii="宋体" w:eastAsia="宋体" w:hAnsi="宋体" w:cs="宋体"/>
                <w:b/>
                <w:bCs/>
                <w:sz w:val="24"/>
                <w:szCs w:val="24"/>
              </w:rPr>
            </w:pPr>
            <w:r w:rsidRPr="00815B88">
              <w:rPr>
                <w:rFonts w:hint="eastAsia"/>
                <w:b/>
                <w:bCs/>
                <w:sz w:val="24"/>
                <w:szCs w:val="24"/>
              </w:rPr>
              <w:t>学科竞赛</w:t>
            </w:r>
          </w:p>
        </w:tc>
      </w:tr>
      <w:tr w:rsidR="006B3769" w:rsidRPr="00815B88" w:rsidTr="00815B88">
        <w:trPr>
          <w:trHeight w:val="480"/>
        </w:trPr>
        <w:tc>
          <w:tcPr>
            <w:tcW w:w="1356" w:type="dxa"/>
            <w:tcBorders>
              <w:top w:val="nil"/>
              <w:left w:val="single" w:sz="4" w:space="0" w:color="auto"/>
              <w:bottom w:val="single" w:sz="4" w:space="0" w:color="auto"/>
              <w:right w:val="single" w:sz="4" w:space="0" w:color="auto"/>
            </w:tcBorders>
            <w:shd w:val="clear" w:color="auto" w:fill="auto"/>
            <w:vAlign w:val="center"/>
            <w:hideMark/>
          </w:tcPr>
          <w:p w:rsidR="006B3769" w:rsidRPr="00815B88" w:rsidRDefault="006B3769">
            <w:pPr>
              <w:jc w:val="center"/>
              <w:rPr>
                <w:rFonts w:ascii="宋体" w:eastAsia="宋体" w:hAnsi="宋体" w:cs="宋体"/>
                <w:sz w:val="24"/>
                <w:szCs w:val="24"/>
              </w:rPr>
            </w:pPr>
            <w:r w:rsidRPr="00815B88">
              <w:rPr>
                <w:rFonts w:hint="eastAsia"/>
                <w:sz w:val="24"/>
                <w:szCs w:val="24"/>
              </w:rPr>
              <w:t>竞赛名称</w:t>
            </w:r>
          </w:p>
        </w:tc>
        <w:tc>
          <w:tcPr>
            <w:tcW w:w="796" w:type="dxa"/>
            <w:tcBorders>
              <w:top w:val="nil"/>
              <w:left w:val="nil"/>
              <w:bottom w:val="single" w:sz="4" w:space="0" w:color="auto"/>
              <w:right w:val="single" w:sz="4" w:space="0" w:color="auto"/>
            </w:tcBorders>
            <w:shd w:val="clear" w:color="auto" w:fill="auto"/>
            <w:vAlign w:val="center"/>
            <w:hideMark/>
          </w:tcPr>
          <w:p w:rsidR="006B3769" w:rsidRPr="00815B88" w:rsidRDefault="006B3769">
            <w:pPr>
              <w:jc w:val="center"/>
              <w:rPr>
                <w:rFonts w:ascii="宋体" w:eastAsia="宋体" w:hAnsi="宋体" w:cs="宋体"/>
                <w:sz w:val="24"/>
                <w:szCs w:val="24"/>
              </w:rPr>
            </w:pPr>
            <w:r w:rsidRPr="00815B88">
              <w:rPr>
                <w:rFonts w:hint="eastAsia"/>
                <w:sz w:val="24"/>
                <w:szCs w:val="24"/>
              </w:rPr>
              <w:t>级别</w:t>
            </w:r>
          </w:p>
        </w:tc>
        <w:tc>
          <w:tcPr>
            <w:tcW w:w="1356" w:type="dxa"/>
            <w:tcBorders>
              <w:top w:val="nil"/>
              <w:left w:val="nil"/>
              <w:bottom w:val="single" w:sz="4" w:space="0" w:color="auto"/>
              <w:right w:val="single" w:sz="4" w:space="0" w:color="auto"/>
            </w:tcBorders>
            <w:shd w:val="clear" w:color="auto" w:fill="auto"/>
            <w:vAlign w:val="center"/>
            <w:hideMark/>
          </w:tcPr>
          <w:p w:rsidR="006B3769" w:rsidRPr="00815B88" w:rsidRDefault="006B3769">
            <w:pPr>
              <w:jc w:val="center"/>
              <w:rPr>
                <w:rFonts w:ascii="宋体" w:eastAsia="宋体" w:hAnsi="宋体" w:cs="宋体"/>
                <w:sz w:val="24"/>
                <w:szCs w:val="24"/>
              </w:rPr>
            </w:pPr>
            <w:r w:rsidRPr="00815B88">
              <w:rPr>
                <w:rFonts w:hint="eastAsia"/>
                <w:sz w:val="24"/>
                <w:szCs w:val="24"/>
              </w:rPr>
              <w:t>获奖等级</w:t>
            </w:r>
          </w:p>
        </w:tc>
        <w:tc>
          <w:tcPr>
            <w:tcW w:w="1356" w:type="dxa"/>
            <w:tcBorders>
              <w:top w:val="nil"/>
              <w:left w:val="nil"/>
              <w:bottom w:val="single" w:sz="4" w:space="0" w:color="auto"/>
              <w:right w:val="single" w:sz="4" w:space="0" w:color="auto"/>
            </w:tcBorders>
            <w:shd w:val="clear" w:color="auto" w:fill="auto"/>
            <w:vAlign w:val="center"/>
            <w:hideMark/>
          </w:tcPr>
          <w:p w:rsidR="006B3769" w:rsidRPr="00815B88" w:rsidRDefault="006B3769">
            <w:pPr>
              <w:jc w:val="center"/>
              <w:rPr>
                <w:rFonts w:ascii="宋体" w:eastAsia="宋体" w:hAnsi="宋体" w:cs="宋体"/>
                <w:sz w:val="24"/>
                <w:szCs w:val="24"/>
              </w:rPr>
            </w:pPr>
            <w:r w:rsidRPr="00815B88">
              <w:rPr>
                <w:rFonts w:hint="eastAsia"/>
                <w:sz w:val="24"/>
                <w:szCs w:val="24"/>
              </w:rPr>
              <w:t>获奖时间</w:t>
            </w:r>
          </w:p>
        </w:tc>
        <w:tc>
          <w:tcPr>
            <w:tcW w:w="1356" w:type="dxa"/>
            <w:tcBorders>
              <w:top w:val="nil"/>
              <w:left w:val="nil"/>
              <w:bottom w:val="single" w:sz="4" w:space="0" w:color="auto"/>
              <w:right w:val="single" w:sz="4" w:space="0" w:color="auto"/>
            </w:tcBorders>
            <w:shd w:val="clear" w:color="auto" w:fill="auto"/>
            <w:vAlign w:val="center"/>
            <w:hideMark/>
          </w:tcPr>
          <w:p w:rsidR="006B3769" w:rsidRPr="00815B88" w:rsidRDefault="006B3769">
            <w:pPr>
              <w:jc w:val="center"/>
              <w:rPr>
                <w:rFonts w:ascii="宋体" w:eastAsia="宋体" w:hAnsi="宋体" w:cs="宋体"/>
                <w:sz w:val="24"/>
                <w:szCs w:val="24"/>
              </w:rPr>
            </w:pPr>
            <w:r w:rsidRPr="00815B88">
              <w:rPr>
                <w:rFonts w:hint="eastAsia"/>
                <w:sz w:val="24"/>
                <w:szCs w:val="24"/>
              </w:rPr>
              <w:t>竞赛类型</w:t>
            </w:r>
          </w:p>
        </w:tc>
        <w:tc>
          <w:tcPr>
            <w:tcW w:w="1356" w:type="dxa"/>
            <w:tcBorders>
              <w:top w:val="nil"/>
              <w:left w:val="nil"/>
              <w:bottom w:val="single" w:sz="4" w:space="0" w:color="auto"/>
              <w:right w:val="single" w:sz="4" w:space="0" w:color="auto"/>
            </w:tcBorders>
            <w:shd w:val="clear" w:color="auto" w:fill="auto"/>
            <w:vAlign w:val="center"/>
            <w:hideMark/>
          </w:tcPr>
          <w:p w:rsidR="006B3769" w:rsidRPr="00815B88" w:rsidRDefault="006B3769">
            <w:pPr>
              <w:jc w:val="center"/>
              <w:rPr>
                <w:rFonts w:ascii="宋体" w:eastAsia="宋体" w:hAnsi="宋体" w:cs="宋体"/>
                <w:sz w:val="24"/>
                <w:szCs w:val="24"/>
              </w:rPr>
            </w:pPr>
            <w:r w:rsidRPr="00815B88">
              <w:rPr>
                <w:rFonts w:hint="eastAsia"/>
                <w:sz w:val="24"/>
                <w:szCs w:val="24"/>
              </w:rPr>
              <w:t>指导老师</w:t>
            </w:r>
          </w:p>
        </w:tc>
      </w:tr>
    </w:tbl>
    <w:p w:rsidR="003F1BA7" w:rsidRPr="00815B88" w:rsidRDefault="003B2D9E" w:rsidP="003F1BA7">
      <w:pPr>
        <w:rPr>
          <w:rFonts w:hint="eastAsia"/>
          <w:sz w:val="24"/>
          <w:szCs w:val="24"/>
        </w:rPr>
      </w:pPr>
      <w:r w:rsidRPr="00815B88">
        <w:rPr>
          <w:rFonts w:hint="eastAsia"/>
          <w:sz w:val="24"/>
          <w:szCs w:val="24"/>
        </w:rPr>
        <w:t>填写规则</w:t>
      </w:r>
      <w:r w:rsidR="003F1BA7" w:rsidRPr="00815B88">
        <w:rPr>
          <w:rFonts w:hint="eastAsia"/>
          <w:sz w:val="24"/>
          <w:szCs w:val="24"/>
        </w:rPr>
        <w:t>：</w:t>
      </w:r>
    </w:p>
    <w:p w:rsidR="003F1BA7" w:rsidRPr="00815B88" w:rsidRDefault="003F1BA7" w:rsidP="00815B88">
      <w:pPr>
        <w:ind w:firstLineChars="200" w:firstLine="480"/>
        <w:rPr>
          <w:rFonts w:hint="eastAsia"/>
          <w:sz w:val="24"/>
          <w:szCs w:val="24"/>
        </w:rPr>
      </w:pPr>
      <w:r w:rsidRPr="00815B88">
        <w:rPr>
          <w:rFonts w:hint="eastAsia"/>
          <w:sz w:val="24"/>
          <w:szCs w:val="24"/>
        </w:rPr>
        <w:t>竞赛名称：</w:t>
      </w:r>
      <w:r w:rsidR="006B3769" w:rsidRPr="00815B88">
        <w:rPr>
          <w:rFonts w:hint="eastAsia"/>
          <w:sz w:val="24"/>
          <w:szCs w:val="24"/>
        </w:rPr>
        <w:t>浙江省第二届“互联网</w:t>
      </w:r>
      <w:r w:rsidR="006B3769" w:rsidRPr="00815B88">
        <w:rPr>
          <w:rFonts w:hint="eastAsia"/>
          <w:sz w:val="24"/>
          <w:szCs w:val="24"/>
        </w:rPr>
        <w:t>+</w:t>
      </w:r>
      <w:r w:rsidR="006B3769" w:rsidRPr="00815B88">
        <w:rPr>
          <w:rFonts w:hint="eastAsia"/>
          <w:sz w:val="24"/>
          <w:szCs w:val="24"/>
        </w:rPr>
        <w:t>“大学生创新创业大赛（</w:t>
      </w:r>
      <w:r w:rsidR="006B3769" w:rsidRPr="00815B88">
        <w:rPr>
          <w:rFonts w:hint="eastAsia"/>
          <w:b/>
          <w:sz w:val="24"/>
          <w:szCs w:val="24"/>
        </w:rPr>
        <w:t>需填写竞赛全称</w:t>
      </w:r>
      <w:r w:rsidR="006B3769" w:rsidRPr="00815B88">
        <w:rPr>
          <w:rFonts w:hint="eastAsia"/>
          <w:sz w:val="24"/>
          <w:szCs w:val="24"/>
        </w:rPr>
        <w:t>，已获奖证书为准）</w:t>
      </w:r>
    </w:p>
    <w:p w:rsidR="003F1BA7" w:rsidRPr="00815B88" w:rsidRDefault="006B3769" w:rsidP="00815B88">
      <w:pPr>
        <w:ind w:firstLineChars="200" w:firstLine="480"/>
        <w:rPr>
          <w:rFonts w:hint="eastAsia"/>
          <w:sz w:val="24"/>
          <w:szCs w:val="24"/>
        </w:rPr>
      </w:pPr>
      <w:r w:rsidRPr="00815B88">
        <w:rPr>
          <w:rFonts w:hint="eastAsia"/>
          <w:sz w:val="24"/>
          <w:szCs w:val="24"/>
        </w:rPr>
        <w:t>级别：国家级</w:t>
      </w:r>
      <w:r w:rsidRPr="00815B88">
        <w:rPr>
          <w:rFonts w:hint="eastAsia"/>
          <w:sz w:val="24"/>
          <w:szCs w:val="24"/>
        </w:rPr>
        <w:t>/</w:t>
      </w:r>
      <w:r w:rsidRPr="00815B88">
        <w:rPr>
          <w:rFonts w:hint="eastAsia"/>
          <w:sz w:val="24"/>
          <w:szCs w:val="24"/>
        </w:rPr>
        <w:t>省级</w:t>
      </w:r>
      <w:r w:rsidRPr="00815B88">
        <w:rPr>
          <w:rFonts w:hint="eastAsia"/>
          <w:sz w:val="24"/>
          <w:szCs w:val="24"/>
        </w:rPr>
        <w:t>/</w:t>
      </w:r>
      <w:r w:rsidRPr="00815B88">
        <w:rPr>
          <w:rFonts w:hint="eastAsia"/>
          <w:sz w:val="24"/>
          <w:szCs w:val="24"/>
        </w:rPr>
        <w:t>校级</w:t>
      </w:r>
    </w:p>
    <w:p w:rsidR="006B3769" w:rsidRPr="00815B88" w:rsidRDefault="000305CD" w:rsidP="00815B88">
      <w:pPr>
        <w:ind w:firstLineChars="200" w:firstLine="480"/>
        <w:rPr>
          <w:rFonts w:hint="eastAsia"/>
          <w:sz w:val="24"/>
          <w:szCs w:val="24"/>
        </w:rPr>
      </w:pPr>
      <w:r w:rsidRPr="00815B88">
        <w:rPr>
          <w:rFonts w:hint="eastAsia"/>
          <w:sz w:val="24"/>
          <w:szCs w:val="24"/>
        </w:rPr>
        <w:t>获奖等级：一等奖</w:t>
      </w:r>
      <w:r w:rsidRPr="00815B88">
        <w:rPr>
          <w:rFonts w:hint="eastAsia"/>
          <w:sz w:val="24"/>
          <w:szCs w:val="24"/>
        </w:rPr>
        <w:t>/</w:t>
      </w:r>
      <w:r w:rsidR="006B3769" w:rsidRPr="00815B88">
        <w:rPr>
          <w:rFonts w:hint="eastAsia"/>
          <w:sz w:val="24"/>
          <w:szCs w:val="24"/>
        </w:rPr>
        <w:t>二等奖</w:t>
      </w:r>
      <w:r w:rsidR="001C1887">
        <w:rPr>
          <w:sz w:val="24"/>
          <w:szCs w:val="24"/>
        </w:rPr>
        <w:t>或第几名</w:t>
      </w:r>
    </w:p>
    <w:p w:rsidR="003F1BA7" w:rsidRPr="00815B88" w:rsidRDefault="006B3769" w:rsidP="00815B88">
      <w:pPr>
        <w:ind w:firstLineChars="200" w:firstLine="480"/>
        <w:rPr>
          <w:rFonts w:hint="eastAsia"/>
          <w:sz w:val="24"/>
          <w:szCs w:val="24"/>
        </w:rPr>
      </w:pPr>
      <w:r w:rsidRPr="00815B88">
        <w:rPr>
          <w:rFonts w:hint="eastAsia"/>
          <w:sz w:val="24"/>
          <w:szCs w:val="24"/>
        </w:rPr>
        <w:t>获奖时间：</w:t>
      </w:r>
      <w:r w:rsidRPr="00815B88">
        <w:rPr>
          <w:rFonts w:hint="eastAsia"/>
          <w:sz w:val="24"/>
          <w:szCs w:val="24"/>
        </w:rPr>
        <w:t>2017</w:t>
      </w:r>
      <w:r w:rsidRPr="00815B88">
        <w:rPr>
          <w:rFonts w:hint="eastAsia"/>
          <w:sz w:val="24"/>
          <w:szCs w:val="24"/>
        </w:rPr>
        <w:t>年</w:t>
      </w:r>
      <w:r w:rsidRPr="00815B88">
        <w:rPr>
          <w:rFonts w:hint="eastAsia"/>
          <w:sz w:val="24"/>
          <w:szCs w:val="24"/>
        </w:rPr>
        <w:t>3</w:t>
      </w:r>
      <w:r w:rsidRPr="00815B88">
        <w:rPr>
          <w:rFonts w:hint="eastAsia"/>
          <w:sz w:val="24"/>
          <w:szCs w:val="24"/>
        </w:rPr>
        <w:t>月</w:t>
      </w:r>
    </w:p>
    <w:p w:rsidR="006B3769" w:rsidRPr="00815B88" w:rsidRDefault="006B3769" w:rsidP="00815B88">
      <w:pPr>
        <w:ind w:firstLineChars="200" w:firstLine="480"/>
        <w:rPr>
          <w:rFonts w:hint="eastAsia"/>
          <w:sz w:val="24"/>
          <w:szCs w:val="24"/>
        </w:rPr>
      </w:pPr>
      <w:r w:rsidRPr="00815B88">
        <w:rPr>
          <w:rFonts w:hint="eastAsia"/>
          <w:sz w:val="24"/>
          <w:szCs w:val="24"/>
        </w:rPr>
        <w:t>竞赛类型：团体</w:t>
      </w:r>
      <w:r w:rsidRPr="00815B88">
        <w:rPr>
          <w:rFonts w:hint="eastAsia"/>
          <w:sz w:val="24"/>
          <w:szCs w:val="24"/>
        </w:rPr>
        <w:t>/</w:t>
      </w:r>
      <w:r w:rsidRPr="00815B88">
        <w:rPr>
          <w:rFonts w:hint="eastAsia"/>
          <w:sz w:val="24"/>
          <w:szCs w:val="24"/>
        </w:rPr>
        <w:t>个人</w:t>
      </w:r>
    </w:p>
    <w:p w:rsidR="006B3769" w:rsidRPr="00815B88" w:rsidRDefault="006B3769" w:rsidP="00815B88">
      <w:pPr>
        <w:ind w:firstLineChars="200" w:firstLine="480"/>
        <w:rPr>
          <w:rFonts w:hint="eastAsia"/>
          <w:sz w:val="24"/>
          <w:szCs w:val="24"/>
        </w:rPr>
      </w:pPr>
      <w:r w:rsidRPr="00815B88">
        <w:rPr>
          <w:rFonts w:hint="eastAsia"/>
          <w:sz w:val="24"/>
          <w:szCs w:val="24"/>
        </w:rPr>
        <w:t>指导老师：</w:t>
      </w:r>
      <w:r w:rsidRPr="00815B88">
        <w:rPr>
          <w:rFonts w:hint="eastAsia"/>
          <w:sz w:val="24"/>
          <w:szCs w:val="24"/>
        </w:rPr>
        <w:t>***(</w:t>
      </w:r>
      <w:r w:rsidRPr="00815B88">
        <w:rPr>
          <w:rFonts w:hint="eastAsia"/>
          <w:sz w:val="24"/>
          <w:szCs w:val="24"/>
        </w:rPr>
        <w:t>如没有则不填写，没有具体个人填写指导组</w:t>
      </w:r>
      <w:r w:rsidRPr="00815B88">
        <w:rPr>
          <w:rFonts w:hint="eastAsia"/>
          <w:sz w:val="24"/>
          <w:szCs w:val="24"/>
        </w:rPr>
        <w:t>)</w:t>
      </w:r>
    </w:p>
    <w:p w:rsidR="000305CD" w:rsidRPr="00815B88" w:rsidRDefault="000305CD" w:rsidP="003F1BA7">
      <w:pPr>
        <w:rPr>
          <w:rFonts w:hint="eastAsia"/>
          <w:sz w:val="24"/>
          <w:szCs w:val="24"/>
        </w:rPr>
      </w:pPr>
      <w:r w:rsidRPr="00815B88">
        <w:rPr>
          <w:rFonts w:hint="eastAsia"/>
          <w:sz w:val="24"/>
          <w:szCs w:val="24"/>
        </w:rPr>
        <w:t>2.</w:t>
      </w:r>
      <w:r w:rsidRPr="00815B88">
        <w:rPr>
          <w:rFonts w:hint="eastAsia"/>
          <w:sz w:val="24"/>
          <w:szCs w:val="24"/>
        </w:rPr>
        <w:t>科研实践：</w:t>
      </w:r>
    </w:p>
    <w:tbl>
      <w:tblPr>
        <w:tblW w:w="6564" w:type="dxa"/>
        <w:tblInd w:w="93" w:type="dxa"/>
        <w:tblLook w:val="04A0"/>
      </w:tblPr>
      <w:tblGrid>
        <w:gridCol w:w="1196"/>
        <w:gridCol w:w="720"/>
        <w:gridCol w:w="1356"/>
        <w:gridCol w:w="1196"/>
        <w:gridCol w:w="900"/>
        <w:gridCol w:w="1196"/>
      </w:tblGrid>
      <w:tr w:rsidR="003F1BA7" w:rsidRPr="003F1BA7" w:rsidTr="00815B88">
        <w:trPr>
          <w:trHeight w:val="480"/>
        </w:trPr>
        <w:tc>
          <w:tcPr>
            <w:tcW w:w="65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F1BA7" w:rsidRPr="003F1BA7" w:rsidRDefault="003F1BA7" w:rsidP="00727325">
            <w:pPr>
              <w:widowControl/>
              <w:jc w:val="center"/>
              <w:rPr>
                <w:rFonts w:ascii="宋体" w:eastAsia="宋体" w:hAnsi="宋体" w:cs="宋体"/>
                <w:b/>
                <w:bCs/>
                <w:kern w:val="0"/>
                <w:sz w:val="24"/>
                <w:szCs w:val="24"/>
              </w:rPr>
            </w:pPr>
            <w:r w:rsidRPr="003F1BA7">
              <w:rPr>
                <w:rFonts w:ascii="宋体" w:eastAsia="宋体" w:hAnsi="宋体" w:cs="宋体" w:hint="eastAsia"/>
                <w:b/>
                <w:bCs/>
                <w:kern w:val="0"/>
                <w:sz w:val="24"/>
                <w:szCs w:val="24"/>
              </w:rPr>
              <w:t>科研实践（项目）</w:t>
            </w:r>
          </w:p>
        </w:tc>
      </w:tr>
      <w:tr w:rsidR="003F1BA7" w:rsidRPr="003F1BA7" w:rsidTr="00815B88">
        <w:trPr>
          <w:trHeight w:val="480"/>
        </w:trPr>
        <w:tc>
          <w:tcPr>
            <w:tcW w:w="1196" w:type="dxa"/>
            <w:tcBorders>
              <w:top w:val="nil"/>
              <w:left w:val="single" w:sz="4" w:space="0" w:color="auto"/>
              <w:bottom w:val="single" w:sz="4" w:space="0" w:color="auto"/>
              <w:right w:val="single" w:sz="4" w:space="0" w:color="auto"/>
            </w:tcBorders>
            <w:shd w:val="clear" w:color="auto" w:fill="auto"/>
            <w:vAlign w:val="center"/>
            <w:hideMark/>
          </w:tcPr>
          <w:p w:rsidR="003F1BA7" w:rsidRPr="003F1BA7" w:rsidRDefault="003F1BA7" w:rsidP="00727325">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项目名称</w:t>
            </w:r>
          </w:p>
        </w:tc>
        <w:tc>
          <w:tcPr>
            <w:tcW w:w="720" w:type="dxa"/>
            <w:tcBorders>
              <w:top w:val="nil"/>
              <w:left w:val="nil"/>
              <w:bottom w:val="single" w:sz="4" w:space="0" w:color="auto"/>
              <w:right w:val="single" w:sz="4" w:space="0" w:color="auto"/>
            </w:tcBorders>
            <w:shd w:val="clear" w:color="auto" w:fill="auto"/>
            <w:vAlign w:val="center"/>
            <w:hideMark/>
          </w:tcPr>
          <w:p w:rsidR="003F1BA7" w:rsidRPr="003F1BA7" w:rsidRDefault="006B3769" w:rsidP="00727325">
            <w:pPr>
              <w:widowControl/>
              <w:jc w:val="center"/>
              <w:rPr>
                <w:rFonts w:ascii="宋体" w:eastAsia="宋体" w:hAnsi="宋体" w:cs="宋体"/>
                <w:kern w:val="0"/>
                <w:sz w:val="24"/>
                <w:szCs w:val="24"/>
              </w:rPr>
            </w:pPr>
            <w:r w:rsidRPr="00815B88">
              <w:rPr>
                <w:rFonts w:ascii="宋体" w:eastAsia="宋体" w:hAnsi="宋体" w:cs="宋体" w:hint="eastAsia"/>
                <w:kern w:val="0"/>
                <w:sz w:val="24"/>
                <w:szCs w:val="24"/>
              </w:rPr>
              <w:t>级别</w:t>
            </w:r>
          </w:p>
        </w:tc>
        <w:tc>
          <w:tcPr>
            <w:tcW w:w="135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727325">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成员排名</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727325">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项目情况</w:t>
            </w:r>
          </w:p>
        </w:tc>
        <w:tc>
          <w:tcPr>
            <w:tcW w:w="900"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727325">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时间</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727325">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指导老师</w:t>
            </w:r>
          </w:p>
        </w:tc>
      </w:tr>
    </w:tbl>
    <w:p w:rsidR="003B2D9E" w:rsidRPr="00815B88" w:rsidRDefault="003B2D9E" w:rsidP="003B2D9E">
      <w:pPr>
        <w:rPr>
          <w:rFonts w:hint="eastAsia"/>
          <w:sz w:val="24"/>
          <w:szCs w:val="24"/>
        </w:rPr>
      </w:pPr>
      <w:r w:rsidRPr="00815B88">
        <w:rPr>
          <w:rFonts w:hint="eastAsia"/>
          <w:sz w:val="24"/>
          <w:szCs w:val="24"/>
        </w:rPr>
        <w:t>填写规则：</w:t>
      </w:r>
    </w:p>
    <w:p w:rsidR="003F1BA7" w:rsidRPr="00815B88" w:rsidRDefault="000305CD" w:rsidP="00815B88">
      <w:pPr>
        <w:ind w:firstLineChars="200" w:firstLine="480"/>
        <w:rPr>
          <w:rFonts w:hint="eastAsia"/>
          <w:sz w:val="24"/>
          <w:szCs w:val="24"/>
        </w:rPr>
      </w:pPr>
      <w:r w:rsidRPr="00815B88">
        <w:rPr>
          <w:rFonts w:hint="eastAsia"/>
          <w:sz w:val="24"/>
          <w:szCs w:val="24"/>
        </w:rPr>
        <w:t>项目名称：宽光谱吸收的石墨烯</w:t>
      </w:r>
      <w:r w:rsidRPr="00815B88">
        <w:rPr>
          <w:rFonts w:hint="eastAsia"/>
          <w:sz w:val="24"/>
          <w:szCs w:val="24"/>
        </w:rPr>
        <w:t>/</w:t>
      </w:r>
      <w:r w:rsidRPr="00815B88">
        <w:rPr>
          <w:rFonts w:hint="eastAsia"/>
          <w:sz w:val="24"/>
          <w:szCs w:val="24"/>
        </w:rPr>
        <w:t>金属氧化物纳米复合催化剂的设计与制备</w:t>
      </w:r>
    </w:p>
    <w:p w:rsidR="003F1BA7" w:rsidRPr="00815B88" w:rsidRDefault="000305CD" w:rsidP="00815B88">
      <w:pPr>
        <w:ind w:firstLineChars="200" w:firstLine="480"/>
        <w:rPr>
          <w:rFonts w:hint="eastAsia"/>
          <w:sz w:val="24"/>
          <w:szCs w:val="24"/>
        </w:rPr>
      </w:pPr>
      <w:r w:rsidRPr="00815B88">
        <w:rPr>
          <w:rFonts w:hint="eastAsia"/>
          <w:sz w:val="24"/>
          <w:szCs w:val="24"/>
        </w:rPr>
        <w:t>级别：国家级</w:t>
      </w:r>
      <w:r w:rsidRPr="00815B88">
        <w:rPr>
          <w:rFonts w:hint="eastAsia"/>
          <w:sz w:val="24"/>
          <w:szCs w:val="24"/>
        </w:rPr>
        <w:t>/</w:t>
      </w:r>
      <w:r w:rsidRPr="00815B88">
        <w:rPr>
          <w:rFonts w:hint="eastAsia"/>
          <w:sz w:val="24"/>
          <w:szCs w:val="24"/>
        </w:rPr>
        <w:t>省级</w:t>
      </w:r>
      <w:r w:rsidRPr="00815B88">
        <w:rPr>
          <w:rFonts w:hint="eastAsia"/>
          <w:sz w:val="24"/>
          <w:szCs w:val="24"/>
        </w:rPr>
        <w:t>/</w:t>
      </w:r>
      <w:r w:rsidRPr="00815B88">
        <w:rPr>
          <w:rFonts w:hint="eastAsia"/>
          <w:sz w:val="24"/>
          <w:szCs w:val="24"/>
        </w:rPr>
        <w:t>校级</w:t>
      </w:r>
    </w:p>
    <w:p w:rsidR="000305CD" w:rsidRPr="00815B88" w:rsidRDefault="000305CD" w:rsidP="00815B88">
      <w:pPr>
        <w:ind w:firstLineChars="200" w:firstLine="480"/>
        <w:rPr>
          <w:rFonts w:hint="eastAsia"/>
          <w:sz w:val="24"/>
          <w:szCs w:val="24"/>
        </w:rPr>
      </w:pPr>
      <w:r w:rsidRPr="00815B88">
        <w:rPr>
          <w:rFonts w:hint="eastAsia"/>
          <w:sz w:val="24"/>
          <w:szCs w:val="24"/>
        </w:rPr>
        <w:t>成员排名：</w:t>
      </w:r>
      <w:r w:rsidRPr="00815B88">
        <w:rPr>
          <w:rFonts w:hint="eastAsia"/>
          <w:sz w:val="24"/>
          <w:szCs w:val="24"/>
        </w:rPr>
        <w:t>1/5</w:t>
      </w:r>
    </w:p>
    <w:p w:rsidR="003F1BA7" w:rsidRPr="00815B88" w:rsidRDefault="003B2D9E" w:rsidP="00815B88">
      <w:pPr>
        <w:ind w:firstLineChars="200" w:firstLine="480"/>
        <w:rPr>
          <w:rFonts w:hint="eastAsia"/>
          <w:sz w:val="24"/>
          <w:szCs w:val="24"/>
        </w:rPr>
      </w:pPr>
      <w:r w:rsidRPr="00815B88">
        <w:rPr>
          <w:rFonts w:hint="eastAsia"/>
          <w:sz w:val="24"/>
          <w:szCs w:val="24"/>
        </w:rPr>
        <w:t>项目情况：立项</w:t>
      </w:r>
      <w:r w:rsidRPr="00815B88">
        <w:rPr>
          <w:rFonts w:hint="eastAsia"/>
          <w:sz w:val="24"/>
          <w:szCs w:val="24"/>
        </w:rPr>
        <w:t>/</w:t>
      </w:r>
      <w:r w:rsidRPr="00815B88">
        <w:rPr>
          <w:rFonts w:hint="eastAsia"/>
          <w:sz w:val="24"/>
          <w:szCs w:val="24"/>
        </w:rPr>
        <w:t>结题</w:t>
      </w:r>
    </w:p>
    <w:p w:rsidR="003B2D9E" w:rsidRPr="00815B88" w:rsidRDefault="003B2D9E" w:rsidP="00815B88">
      <w:pPr>
        <w:ind w:firstLineChars="200" w:firstLine="480"/>
        <w:rPr>
          <w:rFonts w:hint="eastAsia"/>
          <w:sz w:val="24"/>
          <w:szCs w:val="24"/>
        </w:rPr>
      </w:pPr>
      <w:r w:rsidRPr="00815B88">
        <w:rPr>
          <w:rFonts w:hint="eastAsia"/>
          <w:sz w:val="24"/>
          <w:szCs w:val="24"/>
        </w:rPr>
        <w:t>时间：</w:t>
      </w:r>
      <w:r w:rsidRPr="00815B88">
        <w:rPr>
          <w:rFonts w:hint="eastAsia"/>
          <w:sz w:val="24"/>
          <w:szCs w:val="24"/>
        </w:rPr>
        <w:t>2017</w:t>
      </w:r>
      <w:r w:rsidRPr="00815B88">
        <w:rPr>
          <w:rFonts w:hint="eastAsia"/>
          <w:sz w:val="24"/>
          <w:szCs w:val="24"/>
        </w:rPr>
        <w:t>年</w:t>
      </w:r>
      <w:r w:rsidRPr="00815B88">
        <w:rPr>
          <w:rFonts w:hint="eastAsia"/>
          <w:sz w:val="24"/>
          <w:szCs w:val="24"/>
        </w:rPr>
        <w:t>3</w:t>
      </w:r>
      <w:r w:rsidRPr="00815B88">
        <w:rPr>
          <w:rFonts w:hint="eastAsia"/>
          <w:sz w:val="24"/>
          <w:szCs w:val="24"/>
        </w:rPr>
        <w:t>月</w:t>
      </w:r>
    </w:p>
    <w:p w:rsidR="003B2D9E" w:rsidRPr="00815B88" w:rsidRDefault="003B2D9E" w:rsidP="009B22B6">
      <w:pPr>
        <w:ind w:firstLineChars="200" w:firstLine="480"/>
        <w:rPr>
          <w:rFonts w:hint="eastAsia"/>
          <w:sz w:val="24"/>
          <w:szCs w:val="24"/>
        </w:rPr>
      </w:pPr>
      <w:r w:rsidRPr="00815B88">
        <w:rPr>
          <w:rFonts w:hint="eastAsia"/>
          <w:sz w:val="24"/>
          <w:szCs w:val="24"/>
        </w:rPr>
        <w:t>指导教师：</w:t>
      </w:r>
      <w:r w:rsidRPr="00815B88">
        <w:rPr>
          <w:rFonts w:hint="eastAsia"/>
          <w:sz w:val="24"/>
          <w:szCs w:val="24"/>
        </w:rPr>
        <w:t>***</w:t>
      </w:r>
    </w:p>
    <w:p w:rsidR="003B2D9E" w:rsidRPr="00815B88" w:rsidRDefault="003B2D9E" w:rsidP="003F1BA7">
      <w:pPr>
        <w:rPr>
          <w:rFonts w:hint="eastAsia"/>
          <w:sz w:val="24"/>
          <w:szCs w:val="24"/>
        </w:rPr>
      </w:pPr>
      <w:r w:rsidRPr="00815B88">
        <w:rPr>
          <w:rFonts w:hint="eastAsia"/>
          <w:sz w:val="24"/>
          <w:szCs w:val="24"/>
        </w:rPr>
        <w:t>3.</w:t>
      </w:r>
      <w:r w:rsidRPr="00815B88">
        <w:rPr>
          <w:rFonts w:hint="eastAsia"/>
          <w:sz w:val="24"/>
          <w:szCs w:val="24"/>
        </w:rPr>
        <w:t>学术论文</w:t>
      </w:r>
    </w:p>
    <w:tbl>
      <w:tblPr>
        <w:tblW w:w="7020" w:type="dxa"/>
        <w:tblInd w:w="93" w:type="dxa"/>
        <w:tblLook w:val="04A0"/>
      </w:tblPr>
      <w:tblGrid>
        <w:gridCol w:w="1356"/>
        <w:gridCol w:w="1356"/>
        <w:gridCol w:w="876"/>
        <w:gridCol w:w="2076"/>
        <w:gridCol w:w="1356"/>
      </w:tblGrid>
      <w:tr w:rsidR="003F1BA7" w:rsidRPr="003F1BA7" w:rsidTr="00843CE0">
        <w:trPr>
          <w:trHeight w:val="480"/>
        </w:trPr>
        <w:tc>
          <w:tcPr>
            <w:tcW w:w="70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1BA7" w:rsidRPr="003F1BA7" w:rsidRDefault="003F1BA7" w:rsidP="003F1BA7">
            <w:pPr>
              <w:widowControl/>
              <w:jc w:val="center"/>
              <w:rPr>
                <w:rFonts w:ascii="宋体" w:eastAsia="宋体" w:hAnsi="宋体" w:cs="宋体"/>
                <w:b/>
                <w:bCs/>
                <w:kern w:val="0"/>
                <w:sz w:val="24"/>
                <w:szCs w:val="24"/>
              </w:rPr>
            </w:pPr>
            <w:r w:rsidRPr="003F1BA7">
              <w:rPr>
                <w:rFonts w:ascii="宋体" w:eastAsia="宋体" w:hAnsi="宋体" w:cs="宋体" w:hint="eastAsia"/>
                <w:b/>
                <w:bCs/>
                <w:kern w:val="0"/>
                <w:sz w:val="24"/>
                <w:szCs w:val="24"/>
              </w:rPr>
              <w:t>学术论文</w:t>
            </w:r>
          </w:p>
        </w:tc>
      </w:tr>
      <w:tr w:rsidR="00815B88" w:rsidRPr="003F1BA7" w:rsidTr="00843CE0">
        <w:trPr>
          <w:trHeight w:val="480"/>
        </w:trPr>
        <w:tc>
          <w:tcPr>
            <w:tcW w:w="1356" w:type="dxa"/>
            <w:tcBorders>
              <w:top w:val="nil"/>
              <w:left w:val="single" w:sz="4" w:space="0" w:color="auto"/>
              <w:bottom w:val="single" w:sz="4" w:space="0" w:color="auto"/>
              <w:right w:val="single" w:sz="4" w:space="0" w:color="auto"/>
            </w:tcBorders>
            <w:shd w:val="clear" w:color="auto" w:fill="auto"/>
            <w:vAlign w:val="center"/>
            <w:hideMark/>
          </w:tcPr>
          <w:p w:rsidR="00815B88" w:rsidRPr="003F1BA7" w:rsidRDefault="00815B88"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论文名称</w:t>
            </w:r>
          </w:p>
        </w:tc>
        <w:tc>
          <w:tcPr>
            <w:tcW w:w="1356" w:type="dxa"/>
            <w:tcBorders>
              <w:top w:val="nil"/>
              <w:left w:val="nil"/>
              <w:bottom w:val="single" w:sz="4" w:space="0" w:color="auto"/>
              <w:right w:val="single" w:sz="4" w:space="0" w:color="auto"/>
            </w:tcBorders>
            <w:shd w:val="clear" w:color="auto" w:fill="auto"/>
            <w:vAlign w:val="center"/>
            <w:hideMark/>
          </w:tcPr>
          <w:p w:rsidR="00815B88" w:rsidRPr="003F1BA7" w:rsidRDefault="00815B88"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论文级别</w:t>
            </w:r>
          </w:p>
        </w:tc>
        <w:tc>
          <w:tcPr>
            <w:tcW w:w="876" w:type="dxa"/>
            <w:tcBorders>
              <w:top w:val="nil"/>
              <w:left w:val="nil"/>
              <w:bottom w:val="single" w:sz="4" w:space="0" w:color="auto"/>
              <w:right w:val="single" w:sz="4" w:space="0" w:color="auto"/>
            </w:tcBorders>
            <w:shd w:val="clear" w:color="auto" w:fill="auto"/>
            <w:vAlign w:val="center"/>
            <w:hideMark/>
          </w:tcPr>
          <w:p w:rsidR="00815B88" w:rsidRPr="003F1BA7" w:rsidRDefault="00843CE0" w:rsidP="003F1BA7">
            <w:pPr>
              <w:widowControl/>
              <w:jc w:val="center"/>
              <w:rPr>
                <w:rFonts w:ascii="宋体" w:eastAsia="宋体" w:hAnsi="宋体" w:cs="宋体"/>
                <w:kern w:val="0"/>
                <w:sz w:val="24"/>
                <w:szCs w:val="24"/>
              </w:rPr>
            </w:pPr>
            <w:r>
              <w:rPr>
                <w:rFonts w:ascii="宋体" w:eastAsia="宋体" w:hAnsi="宋体" w:cs="宋体" w:hint="eastAsia"/>
                <w:kern w:val="0"/>
                <w:sz w:val="24"/>
                <w:szCs w:val="24"/>
              </w:rPr>
              <w:t>排名</w:t>
            </w:r>
          </w:p>
        </w:tc>
        <w:tc>
          <w:tcPr>
            <w:tcW w:w="2076" w:type="dxa"/>
            <w:tcBorders>
              <w:top w:val="nil"/>
              <w:left w:val="nil"/>
              <w:bottom w:val="single" w:sz="4" w:space="0" w:color="auto"/>
              <w:right w:val="single" w:sz="4" w:space="0" w:color="auto"/>
            </w:tcBorders>
            <w:shd w:val="clear" w:color="auto" w:fill="auto"/>
            <w:vAlign w:val="center"/>
          </w:tcPr>
          <w:p w:rsidR="00815B88" w:rsidRPr="003F1BA7" w:rsidRDefault="00843CE0"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发表或录用时间</w:t>
            </w:r>
          </w:p>
        </w:tc>
        <w:tc>
          <w:tcPr>
            <w:tcW w:w="1356" w:type="dxa"/>
            <w:tcBorders>
              <w:top w:val="nil"/>
              <w:left w:val="nil"/>
              <w:bottom w:val="single" w:sz="4" w:space="0" w:color="auto"/>
              <w:right w:val="single" w:sz="4" w:space="0" w:color="auto"/>
            </w:tcBorders>
            <w:shd w:val="clear" w:color="auto" w:fill="auto"/>
            <w:vAlign w:val="center"/>
            <w:hideMark/>
          </w:tcPr>
          <w:p w:rsidR="00815B88" w:rsidRPr="003F1BA7" w:rsidRDefault="00815B88"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指导教师</w:t>
            </w:r>
          </w:p>
        </w:tc>
      </w:tr>
    </w:tbl>
    <w:p w:rsidR="003B2D9E" w:rsidRPr="00815B88" w:rsidRDefault="003B2D9E" w:rsidP="003B2D9E">
      <w:pPr>
        <w:rPr>
          <w:rFonts w:hint="eastAsia"/>
          <w:sz w:val="24"/>
          <w:szCs w:val="24"/>
        </w:rPr>
      </w:pPr>
      <w:r w:rsidRPr="00815B88">
        <w:rPr>
          <w:rFonts w:hint="eastAsia"/>
          <w:sz w:val="24"/>
          <w:szCs w:val="24"/>
        </w:rPr>
        <w:t>填写规则：</w:t>
      </w:r>
    </w:p>
    <w:p w:rsidR="003F1BA7" w:rsidRPr="00815B88" w:rsidRDefault="003B2D9E" w:rsidP="00815B88">
      <w:pPr>
        <w:ind w:firstLineChars="200" w:firstLine="480"/>
        <w:rPr>
          <w:rFonts w:hint="eastAsia"/>
          <w:sz w:val="24"/>
          <w:szCs w:val="24"/>
        </w:rPr>
      </w:pPr>
      <w:r w:rsidRPr="00815B88">
        <w:rPr>
          <w:rFonts w:hint="eastAsia"/>
          <w:sz w:val="24"/>
          <w:szCs w:val="24"/>
        </w:rPr>
        <w:t>论文名称：</w:t>
      </w:r>
      <w:r w:rsidR="00D4661D" w:rsidRPr="00815B88">
        <w:rPr>
          <w:rFonts w:hint="eastAsia"/>
          <w:sz w:val="24"/>
          <w:szCs w:val="24"/>
        </w:rPr>
        <w:t>正弦光栅标量衍射及等效介质理论有效性分析</w:t>
      </w:r>
    </w:p>
    <w:p w:rsidR="00D4661D" w:rsidRDefault="00D4661D" w:rsidP="00815B88">
      <w:pPr>
        <w:ind w:firstLineChars="200" w:firstLine="480"/>
        <w:rPr>
          <w:rFonts w:hint="eastAsia"/>
          <w:sz w:val="24"/>
          <w:szCs w:val="24"/>
        </w:rPr>
      </w:pPr>
      <w:r w:rsidRPr="00815B88">
        <w:rPr>
          <w:rFonts w:hint="eastAsia"/>
          <w:sz w:val="24"/>
          <w:szCs w:val="24"/>
        </w:rPr>
        <w:t>论文级别：</w:t>
      </w:r>
      <w:r w:rsidRPr="00815B88">
        <w:rPr>
          <w:rFonts w:hint="eastAsia"/>
          <w:sz w:val="24"/>
          <w:szCs w:val="24"/>
        </w:rPr>
        <w:t>SCI/EI/</w:t>
      </w:r>
      <w:r w:rsidRPr="00815B88">
        <w:rPr>
          <w:rFonts w:hint="eastAsia"/>
          <w:sz w:val="24"/>
          <w:szCs w:val="24"/>
        </w:rPr>
        <w:t>一级</w:t>
      </w:r>
      <w:r w:rsidRPr="00815B88">
        <w:rPr>
          <w:rFonts w:hint="eastAsia"/>
          <w:sz w:val="24"/>
          <w:szCs w:val="24"/>
        </w:rPr>
        <w:t>/</w:t>
      </w:r>
      <w:r w:rsidRPr="00815B88">
        <w:rPr>
          <w:rFonts w:hint="eastAsia"/>
          <w:sz w:val="24"/>
          <w:szCs w:val="24"/>
        </w:rPr>
        <w:t>核心</w:t>
      </w:r>
      <w:r w:rsidRPr="00815B88">
        <w:rPr>
          <w:rFonts w:hint="eastAsia"/>
          <w:sz w:val="24"/>
          <w:szCs w:val="24"/>
        </w:rPr>
        <w:t>/</w:t>
      </w:r>
      <w:r w:rsidRPr="00815B88">
        <w:rPr>
          <w:rFonts w:hint="eastAsia"/>
          <w:sz w:val="24"/>
          <w:szCs w:val="24"/>
        </w:rPr>
        <w:t>一般期刊</w:t>
      </w:r>
    </w:p>
    <w:p w:rsidR="00843CE0" w:rsidRPr="00815B88" w:rsidRDefault="00843CE0" w:rsidP="00843CE0">
      <w:pPr>
        <w:ind w:firstLineChars="200" w:firstLine="480"/>
        <w:rPr>
          <w:rFonts w:hint="eastAsia"/>
          <w:sz w:val="24"/>
          <w:szCs w:val="24"/>
        </w:rPr>
      </w:pPr>
      <w:r>
        <w:rPr>
          <w:rFonts w:hint="eastAsia"/>
          <w:sz w:val="24"/>
          <w:szCs w:val="24"/>
        </w:rPr>
        <w:t>排名：</w:t>
      </w:r>
      <w:r w:rsidRPr="00815B88">
        <w:rPr>
          <w:rFonts w:hint="eastAsia"/>
          <w:sz w:val="24"/>
          <w:szCs w:val="24"/>
        </w:rPr>
        <w:t>1/5</w:t>
      </w:r>
    </w:p>
    <w:p w:rsidR="00D4661D" w:rsidRPr="00815B88" w:rsidRDefault="00D4661D" w:rsidP="00815B88">
      <w:pPr>
        <w:ind w:firstLineChars="200" w:firstLine="480"/>
        <w:rPr>
          <w:rFonts w:hint="eastAsia"/>
          <w:sz w:val="24"/>
          <w:szCs w:val="24"/>
        </w:rPr>
      </w:pPr>
      <w:r w:rsidRPr="003F1BA7">
        <w:rPr>
          <w:rFonts w:ascii="宋体" w:eastAsia="宋体" w:hAnsi="宋体" w:cs="宋体" w:hint="eastAsia"/>
          <w:kern w:val="0"/>
          <w:sz w:val="24"/>
          <w:szCs w:val="24"/>
        </w:rPr>
        <w:t>发表或录用时间</w:t>
      </w:r>
      <w:r w:rsidRPr="00815B88">
        <w:rPr>
          <w:rFonts w:ascii="宋体" w:eastAsia="宋体" w:hAnsi="宋体" w:cs="宋体" w:hint="eastAsia"/>
          <w:kern w:val="0"/>
          <w:sz w:val="24"/>
          <w:szCs w:val="24"/>
        </w:rPr>
        <w:t>：</w:t>
      </w:r>
      <w:r w:rsidRPr="00815B88">
        <w:rPr>
          <w:rFonts w:hint="eastAsia"/>
          <w:sz w:val="24"/>
          <w:szCs w:val="24"/>
        </w:rPr>
        <w:t>2017</w:t>
      </w:r>
      <w:r w:rsidRPr="00815B88">
        <w:rPr>
          <w:rFonts w:hint="eastAsia"/>
          <w:sz w:val="24"/>
          <w:szCs w:val="24"/>
        </w:rPr>
        <w:t>年</w:t>
      </w:r>
      <w:r w:rsidRPr="00815B88">
        <w:rPr>
          <w:rFonts w:hint="eastAsia"/>
          <w:sz w:val="24"/>
          <w:szCs w:val="24"/>
        </w:rPr>
        <w:t>3</w:t>
      </w:r>
      <w:r w:rsidRPr="00815B88">
        <w:rPr>
          <w:rFonts w:hint="eastAsia"/>
          <w:sz w:val="24"/>
          <w:szCs w:val="24"/>
        </w:rPr>
        <w:t>月</w:t>
      </w:r>
    </w:p>
    <w:p w:rsidR="00D4661D" w:rsidRPr="00815B88" w:rsidRDefault="00D4661D" w:rsidP="00815B88">
      <w:pPr>
        <w:ind w:firstLineChars="200" w:firstLine="480"/>
        <w:rPr>
          <w:rFonts w:hint="eastAsia"/>
          <w:sz w:val="24"/>
          <w:szCs w:val="24"/>
        </w:rPr>
      </w:pPr>
      <w:r w:rsidRPr="00815B88">
        <w:rPr>
          <w:rFonts w:hint="eastAsia"/>
          <w:sz w:val="24"/>
          <w:szCs w:val="24"/>
        </w:rPr>
        <w:t>指导教师：</w:t>
      </w:r>
      <w:r w:rsidRPr="00815B88">
        <w:rPr>
          <w:rFonts w:hint="eastAsia"/>
          <w:sz w:val="24"/>
          <w:szCs w:val="24"/>
        </w:rPr>
        <w:t>***</w:t>
      </w:r>
    </w:p>
    <w:p w:rsidR="003F1BA7" w:rsidRPr="00815B88" w:rsidRDefault="00D4661D" w:rsidP="003F1BA7">
      <w:pPr>
        <w:rPr>
          <w:rFonts w:hint="eastAsia"/>
          <w:sz w:val="24"/>
          <w:szCs w:val="24"/>
        </w:rPr>
      </w:pPr>
      <w:r w:rsidRPr="00815B88">
        <w:rPr>
          <w:rFonts w:hint="eastAsia"/>
          <w:sz w:val="24"/>
          <w:szCs w:val="24"/>
        </w:rPr>
        <w:t>4.</w:t>
      </w:r>
      <w:r w:rsidRPr="00815B88">
        <w:rPr>
          <w:rFonts w:hint="eastAsia"/>
          <w:sz w:val="24"/>
          <w:szCs w:val="24"/>
        </w:rPr>
        <w:t>专利</w:t>
      </w:r>
    </w:p>
    <w:tbl>
      <w:tblPr>
        <w:tblW w:w="5784" w:type="dxa"/>
        <w:tblInd w:w="93" w:type="dxa"/>
        <w:tblLook w:val="04A0"/>
      </w:tblPr>
      <w:tblGrid>
        <w:gridCol w:w="1196"/>
        <w:gridCol w:w="1116"/>
        <w:gridCol w:w="1080"/>
        <w:gridCol w:w="1196"/>
        <w:gridCol w:w="1196"/>
      </w:tblGrid>
      <w:tr w:rsidR="003F1BA7" w:rsidRPr="003F1BA7" w:rsidTr="00815B88">
        <w:trPr>
          <w:trHeight w:val="480"/>
        </w:trPr>
        <w:tc>
          <w:tcPr>
            <w:tcW w:w="57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1BA7" w:rsidRPr="003F1BA7" w:rsidRDefault="003F1BA7" w:rsidP="003F1BA7">
            <w:pPr>
              <w:widowControl/>
              <w:jc w:val="center"/>
              <w:rPr>
                <w:rFonts w:ascii="宋体" w:eastAsia="宋体" w:hAnsi="宋体" w:cs="宋体"/>
                <w:b/>
                <w:bCs/>
                <w:kern w:val="0"/>
                <w:sz w:val="24"/>
                <w:szCs w:val="24"/>
              </w:rPr>
            </w:pPr>
            <w:r w:rsidRPr="003F1BA7">
              <w:rPr>
                <w:rFonts w:ascii="宋体" w:eastAsia="宋体" w:hAnsi="宋体" w:cs="宋体" w:hint="eastAsia"/>
                <w:b/>
                <w:bCs/>
                <w:kern w:val="0"/>
                <w:sz w:val="24"/>
                <w:szCs w:val="24"/>
              </w:rPr>
              <w:t>专利</w:t>
            </w:r>
          </w:p>
        </w:tc>
      </w:tr>
      <w:tr w:rsidR="003F1BA7" w:rsidRPr="003F1BA7" w:rsidTr="00815B88">
        <w:trPr>
          <w:trHeight w:val="480"/>
        </w:trPr>
        <w:tc>
          <w:tcPr>
            <w:tcW w:w="1196" w:type="dxa"/>
            <w:tcBorders>
              <w:top w:val="nil"/>
              <w:left w:val="single" w:sz="4" w:space="0" w:color="auto"/>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专利名称</w:t>
            </w:r>
          </w:p>
        </w:tc>
        <w:tc>
          <w:tcPr>
            <w:tcW w:w="111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专利号</w:t>
            </w:r>
          </w:p>
        </w:tc>
        <w:tc>
          <w:tcPr>
            <w:tcW w:w="1080"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排名</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授权时间</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指导老师</w:t>
            </w:r>
          </w:p>
        </w:tc>
      </w:tr>
    </w:tbl>
    <w:p w:rsidR="003F1BA7" w:rsidRPr="00815B88" w:rsidRDefault="00D4661D" w:rsidP="003F1BA7">
      <w:pPr>
        <w:rPr>
          <w:rFonts w:hint="eastAsia"/>
          <w:sz w:val="24"/>
          <w:szCs w:val="24"/>
        </w:rPr>
      </w:pPr>
      <w:r w:rsidRPr="00815B88">
        <w:rPr>
          <w:rFonts w:hint="eastAsia"/>
          <w:sz w:val="24"/>
          <w:szCs w:val="24"/>
        </w:rPr>
        <w:t>填写规则：</w:t>
      </w:r>
    </w:p>
    <w:p w:rsidR="003F1BA7" w:rsidRPr="00815B88" w:rsidRDefault="00D4661D" w:rsidP="00815B88">
      <w:pPr>
        <w:ind w:firstLineChars="200" w:firstLine="480"/>
        <w:rPr>
          <w:rFonts w:hint="eastAsia"/>
          <w:sz w:val="24"/>
          <w:szCs w:val="24"/>
        </w:rPr>
      </w:pPr>
      <w:r w:rsidRPr="00815B88">
        <w:rPr>
          <w:rFonts w:hint="eastAsia"/>
          <w:sz w:val="24"/>
          <w:szCs w:val="24"/>
        </w:rPr>
        <w:lastRenderedPageBreak/>
        <w:t>专利名称：一种</w:t>
      </w:r>
      <w:r w:rsidRPr="00815B88">
        <w:rPr>
          <w:rFonts w:hint="eastAsia"/>
          <w:sz w:val="24"/>
          <w:szCs w:val="24"/>
        </w:rPr>
        <w:t>LED</w:t>
      </w:r>
      <w:r w:rsidRPr="00815B88">
        <w:rPr>
          <w:rFonts w:hint="eastAsia"/>
          <w:sz w:val="24"/>
          <w:szCs w:val="24"/>
        </w:rPr>
        <w:t>光纤照明的水族箱</w:t>
      </w:r>
    </w:p>
    <w:p w:rsidR="00D4661D" w:rsidRPr="00815B88" w:rsidRDefault="00D4661D" w:rsidP="00815B88">
      <w:pPr>
        <w:ind w:firstLineChars="200" w:firstLine="480"/>
        <w:rPr>
          <w:rFonts w:hint="eastAsia"/>
          <w:sz w:val="24"/>
          <w:szCs w:val="24"/>
        </w:rPr>
      </w:pPr>
      <w:r w:rsidRPr="00815B88">
        <w:rPr>
          <w:rFonts w:hint="eastAsia"/>
          <w:sz w:val="24"/>
          <w:szCs w:val="24"/>
        </w:rPr>
        <w:t>专利号：</w:t>
      </w:r>
      <w:r w:rsidRPr="00815B88">
        <w:rPr>
          <w:sz w:val="24"/>
          <w:szCs w:val="24"/>
        </w:rPr>
        <w:t>ZL201620434341.4</w:t>
      </w:r>
    </w:p>
    <w:p w:rsidR="00D4661D" w:rsidRPr="00815B88" w:rsidRDefault="00D4661D" w:rsidP="00815B88">
      <w:pPr>
        <w:ind w:firstLineChars="200" w:firstLine="480"/>
        <w:rPr>
          <w:rFonts w:hint="eastAsia"/>
          <w:sz w:val="24"/>
          <w:szCs w:val="24"/>
        </w:rPr>
      </w:pPr>
      <w:r w:rsidRPr="00815B88">
        <w:rPr>
          <w:rFonts w:hint="eastAsia"/>
          <w:sz w:val="24"/>
          <w:szCs w:val="24"/>
        </w:rPr>
        <w:t>排名：</w:t>
      </w:r>
      <w:r w:rsidRPr="00815B88">
        <w:rPr>
          <w:rFonts w:hint="eastAsia"/>
          <w:sz w:val="24"/>
          <w:szCs w:val="24"/>
        </w:rPr>
        <w:t>1/5</w:t>
      </w:r>
    </w:p>
    <w:p w:rsidR="00D4661D" w:rsidRPr="00815B88" w:rsidRDefault="00D4661D" w:rsidP="00815B88">
      <w:pPr>
        <w:ind w:firstLineChars="200" w:firstLine="480"/>
        <w:rPr>
          <w:rFonts w:hint="eastAsia"/>
          <w:sz w:val="24"/>
          <w:szCs w:val="24"/>
        </w:rPr>
      </w:pPr>
      <w:r w:rsidRPr="00815B88">
        <w:rPr>
          <w:rFonts w:hint="eastAsia"/>
          <w:sz w:val="24"/>
          <w:szCs w:val="24"/>
        </w:rPr>
        <w:t>授权时间：</w:t>
      </w:r>
      <w:r w:rsidRPr="00815B88">
        <w:rPr>
          <w:rFonts w:hint="eastAsia"/>
          <w:sz w:val="24"/>
          <w:szCs w:val="24"/>
        </w:rPr>
        <w:t>2017</w:t>
      </w:r>
      <w:r w:rsidRPr="00815B88">
        <w:rPr>
          <w:rFonts w:hint="eastAsia"/>
          <w:sz w:val="24"/>
          <w:szCs w:val="24"/>
        </w:rPr>
        <w:t>年</w:t>
      </w:r>
      <w:r w:rsidRPr="00815B88">
        <w:rPr>
          <w:rFonts w:hint="eastAsia"/>
          <w:sz w:val="24"/>
          <w:szCs w:val="24"/>
        </w:rPr>
        <w:t>3</w:t>
      </w:r>
      <w:r w:rsidRPr="00815B88">
        <w:rPr>
          <w:rFonts w:hint="eastAsia"/>
          <w:sz w:val="24"/>
          <w:szCs w:val="24"/>
        </w:rPr>
        <w:t>月</w:t>
      </w:r>
    </w:p>
    <w:p w:rsidR="00D4661D" w:rsidRPr="00815B88" w:rsidRDefault="00D4661D" w:rsidP="00815B88">
      <w:pPr>
        <w:ind w:firstLineChars="200" w:firstLine="480"/>
        <w:rPr>
          <w:rFonts w:hint="eastAsia"/>
          <w:sz w:val="24"/>
          <w:szCs w:val="24"/>
        </w:rPr>
      </w:pPr>
      <w:r w:rsidRPr="00815B88">
        <w:rPr>
          <w:rFonts w:hint="eastAsia"/>
          <w:sz w:val="24"/>
          <w:szCs w:val="24"/>
        </w:rPr>
        <w:t>指导教师：</w:t>
      </w:r>
      <w:r w:rsidRPr="00815B88">
        <w:rPr>
          <w:rFonts w:hint="eastAsia"/>
          <w:sz w:val="24"/>
          <w:szCs w:val="24"/>
        </w:rPr>
        <w:t>***</w:t>
      </w:r>
    </w:p>
    <w:p w:rsidR="00D4661D" w:rsidRPr="00815B88" w:rsidRDefault="00D4661D" w:rsidP="003F1BA7">
      <w:pPr>
        <w:rPr>
          <w:rFonts w:hint="eastAsia"/>
          <w:sz w:val="24"/>
          <w:szCs w:val="24"/>
        </w:rPr>
      </w:pPr>
      <w:r w:rsidRPr="00815B88">
        <w:rPr>
          <w:rFonts w:hint="eastAsia"/>
          <w:sz w:val="24"/>
          <w:szCs w:val="24"/>
        </w:rPr>
        <w:t>5.</w:t>
      </w:r>
      <w:r w:rsidRPr="00815B88">
        <w:rPr>
          <w:rFonts w:hint="eastAsia"/>
          <w:sz w:val="24"/>
          <w:szCs w:val="24"/>
        </w:rPr>
        <w:t>文体比赛</w:t>
      </w:r>
    </w:p>
    <w:tbl>
      <w:tblPr>
        <w:tblW w:w="5980" w:type="dxa"/>
        <w:tblInd w:w="93" w:type="dxa"/>
        <w:tblLook w:val="04A0"/>
      </w:tblPr>
      <w:tblGrid>
        <w:gridCol w:w="1196"/>
        <w:gridCol w:w="1196"/>
        <w:gridCol w:w="1196"/>
        <w:gridCol w:w="1196"/>
        <w:gridCol w:w="1196"/>
      </w:tblGrid>
      <w:tr w:rsidR="003F1BA7" w:rsidRPr="003F1BA7" w:rsidTr="00D4661D">
        <w:trPr>
          <w:trHeight w:val="480"/>
        </w:trPr>
        <w:tc>
          <w:tcPr>
            <w:tcW w:w="59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1BA7" w:rsidRPr="003F1BA7" w:rsidRDefault="003F1BA7" w:rsidP="003F1BA7">
            <w:pPr>
              <w:widowControl/>
              <w:jc w:val="center"/>
              <w:rPr>
                <w:rFonts w:ascii="宋体" w:eastAsia="宋体" w:hAnsi="宋体" w:cs="宋体"/>
                <w:b/>
                <w:bCs/>
                <w:kern w:val="0"/>
                <w:sz w:val="24"/>
                <w:szCs w:val="24"/>
              </w:rPr>
            </w:pPr>
            <w:r w:rsidRPr="003F1BA7">
              <w:rPr>
                <w:rFonts w:ascii="宋体" w:eastAsia="宋体" w:hAnsi="宋体" w:cs="宋体" w:hint="eastAsia"/>
                <w:b/>
                <w:bCs/>
                <w:kern w:val="0"/>
                <w:sz w:val="24"/>
                <w:szCs w:val="24"/>
              </w:rPr>
              <w:t>文体比赛</w:t>
            </w:r>
          </w:p>
        </w:tc>
      </w:tr>
      <w:tr w:rsidR="003F1BA7" w:rsidRPr="003F1BA7" w:rsidTr="00D4661D">
        <w:trPr>
          <w:trHeight w:val="480"/>
        </w:trPr>
        <w:tc>
          <w:tcPr>
            <w:tcW w:w="1196" w:type="dxa"/>
            <w:tcBorders>
              <w:top w:val="nil"/>
              <w:left w:val="single" w:sz="4" w:space="0" w:color="auto"/>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比赛名称</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获奖等级</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获奖时间</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比赛类型</w:t>
            </w:r>
          </w:p>
        </w:tc>
        <w:tc>
          <w:tcPr>
            <w:tcW w:w="119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指导教师</w:t>
            </w:r>
          </w:p>
        </w:tc>
      </w:tr>
    </w:tbl>
    <w:p w:rsidR="003F1BA7" w:rsidRPr="00815B88" w:rsidRDefault="00D4661D" w:rsidP="003F1BA7">
      <w:pPr>
        <w:rPr>
          <w:rFonts w:hint="eastAsia"/>
          <w:sz w:val="24"/>
          <w:szCs w:val="24"/>
        </w:rPr>
      </w:pPr>
      <w:r w:rsidRPr="00815B88">
        <w:rPr>
          <w:rFonts w:hint="eastAsia"/>
          <w:sz w:val="24"/>
          <w:szCs w:val="24"/>
        </w:rPr>
        <w:t>填写规则：</w:t>
      </w:r>
    </w:p>
    <w:p w:rsidR="00D4661D" w:rsidRDefault="00D4661D" w:rsidP="00815B88">
      <w:pPr>
        <w:ind w:firstLineChars="200" w:firstLine="480"/>
        <w:rPr>
          <w:rFonts w:hint="eastAsia"/>
          <w:sz w:val="24"/>
          <w:szCs w:val="24"/>
        </w:rPr>
      </w:pPr>
      <w:r w:rsidRPr="00815B88">
        <w:rPr>
          <w:rFonts w:hint="eastAsia"/>
          <w:sz w:val="24"/>
          <w:szCs w:val="24"/>
        </w:rPr>
        <w:t>比赛名称：全国大学生运动会</w:t>
      </w:r>
    </w:p>
    <w:p w:rsidR="001C1887" w:rsidRPr="001C1887" w:rsidRDefault="001C1887" w:rsidP="00815B88">
      <w:pPr>
        <w:ind w:firstLineChars="200" w:firstLine="480"/>
        <w:rPr>
          <w:rFonts w:hint="eastAsia"/>
          <w:b/>
          <w:sz w:val="24"/>
          <w:szCs w:val="24"/>
        </w:rPr>
      </w:pPr>
      <w:r>
        <w:rPr>
          <w:rFonts w:hint="eastAsia"/>
          <w:sz w:val="24"/>
          <w:szCs w:val="24"/>
        </w:rPr>
        <w:t>级别：</w:t>
      </w:r>
      <w:r w:rsidRPr="00815B88">
        <w:rPr>
          <w:rFonts w:hint="eastAsia"/>
          <w:sz w:val="24"/>
          <w:szCs w:val="24"/>
        </w:rPr>
        <w:t>国家级</w:t>
      </w:r>
      <w:r>
        <w:rPr>
          <w:rFonts w:hint="eastAsia"/>
          <w:sz w:val="24"/>
          <w:szCs w:val="24"/>
        </w:rPr>
        <w:t>/</w:t>
      </w:r>
      <w:r>
        <w:rPr>
          <w:rFonts w:hint="eastAsia"/>
          <w:sz w:val="24"/>
          <w:szCs w:val="24"/>
        </w:rPr>
        <w:t>省级</w:t>
      </w:r>
      <w:r>
        <w:rPr>
          <w:rFonts w:hint="eastAsia"/>
          <w:sz w:val="24"/>
          <w:szCs w:val="24"/>
        </w:rPr>
        <w:t>/</w:t>
      </w:r>
      <w:r>
        <w:rPr>
          <w:rFonts w:hint="eastAsia"/>
          <w:sz w:val="24"/>
          <w:szCs w:val="24"/>
        </w:rPr>
        <w:t>校级</w:t>
      </w:r>
    </w:p>
    <w:p w:rsidR="001C1887" w:rsidRPr="001C1887" w:rsidRDefault="00D4661D" w:rsidP="001C1887">
      <w:pPr>
        <w:ind w:firstLineChars="200" w:firstLine="480"/>
        <w:rPr>
          <w:rFonts w:hint="eastAsia"/>
          <w:sz w:val="24"/>
          <w:szCs w:val="24"/>
        </w:rPr>
      </w:pPr>
      <w:r w:rsidRPr="00815B88">
        <w:rPr>
          <w:rFonts w:hint="eastAsia"/>
          <w:sz w:val="24"/>
          <w:szCs w:val="24"/>
        </w:rPr>
        <w:t>获奖等级：</w:t>
      </w:r>
      <w:r w:rsidR="001C1887" w:rsidRPr="00815B88">
        <w:rPr>
          <w:rFonts w:hint="eastAsia"/>
          <w:sz w:val="24"/>
          <w:szCs w:val="24"/>
        </w:rPr>
        <w:t>一等奖</w:t>
      </w:r>
      <w:r w:rsidR="001C1887" w:rsidRPr="00815B88">
        <w:rPr>
          <w:rFonts w:hint="eastAsia"/>
          <w:sz w:val="24"/>
          <w:szCs w:val="24"/>
        </w:rPr>
        <w:t>/</w:t>
      </w:r>
      <w:r w:rsidR="001C1887" w:rsidRPr="00815B88">
        <w:rPr>
          <w:rFonts w:hint="eastAsia"/>
          <w:sz w:val="24"/>
          <w:szCs w:val="24"/>
        </w:rPr>
        <w:t>二等奖</w:t>
      </w:r>
      <w:r w:rsidR="001C1887">
        <w:rPr>
          <w:sz w:val="24"/>
          <w:szCs w:val="24"/>
        </w:rPr>
        <w:t>或第几名</w:t>
      </w:r>
    </w:p>
    <w:p w:rsidR="00D4661D" w:rsidRPr="00815B88" w:rsidRDefault="00D4661D" w:rsidP="00815B88">
      <w:pPr>
        <w:ind w:firstLineChars="200" w:firstLine="480"/>
        <w:rPr>
          <w:rFonts w:hint="eastAsia"/>
          <w:sz w:val="24"/>
          <w:szCs w:val="24"/>
        </w:rPr>
      </w:pPr>
      <w:r w:rsidRPr="00815B88">
        <w:rPr>
          <w:rFonts w:hint="eastAsia"/>
          <w:sz w:val="24"/>
          <w:szCs w:val="24"/>
        </w:rPr>
        <w:t>获奖时间：</w:t>
      </w:r>
      <w:r w:rsidR="001C1887">
        <w:rPr>
          <w:rFonts w:hint="eastAsia"/>
          <w:sz w:val="24"/>
          <w:szCs w:val="24"/>
        </w:rPr>
        <w:t>2017</w:t>
      </w:r>
      <w:r w:rsidRPr="00815B88">
        <w:rPr>
          <w:rFonts w:hint="eastAsia"/>
          <w:sz w:val="24"/>
          <w:szCs w:val="24"/>
        </w:rPr>
        <w:t>年</w:t>
      </w:r>
      <w:r w:rsidR="001C1887">
        <w:rPr>
          <w:rFonts w:hint="eastAsia"/>
          <w:sz w:val="24"/>
          <w:szCs w:val="24"/>
        </w:rPr>
        <w:t>3</w:t>
      </w:r>
      <w:r w:rsidRPr="00815B88">
        <w:rPr>
          <w:rFonts w:hint="eastAsia"/>
          <w:sz w:val="24"/>
          <w:szCs w:val="24"/>
        </w:rPr>
        <w:t>月</w:t>
      </w:r>
    </w:p>
    <w:p w:rsidR="00D4661D" w:rsidRPr="00815B88" w:rsidRDefault="00D4661D" w:rsidP="00815B88">
      <w:pPr>
        <w:ind w:firstLineChars="200" w:firstLine="480"/>
        <w:rPr>
          <w:rFonts w:hint="eastAsia"/>
          <w:sz w:val="24"/>
          <w:szCs w:val="24"/>
        </w:rPr>
      </w:pPr>
      <w:r w:rsidRPr="00815B88">
        <w:rPr>
          <w:rFonts w:hint="eastAsia"/>
          <w:sz w:val="24"/>
          <w:szCs w:val="24"/>
        </w:rPr>
        <w:t>比赛类型：团体</w:t>
      </w:r>
      <w:r w:rsidRPr="00815B88">
        <w:rPr>
          <w:rFonts w:hint="eastAsia"/>
          <w:sz w:val="24"/>
          <w:szCs w:val="24"/>
        </w:rPr>
        <w:t>/</w:t>
      </w:r>
      <w:r w:rsidRPr="00815B88">
        <w:rPr>
          <w:rFonts w:hint="eastAsia"/>
          <w:sz w:val="24"/>
          <w:szCs w:val="24"/>
        </w:rPr>
        <w:t>个人</w:t>
      </w:r>
    </w:p>
    <w:p w:rsidR="003F1BA7" w:rsidRPr="00815B88" w:rsidRDefault="00D4661D" w:rsidP="00815B88">
      <w:pPr>
        <w:ind w:firstLineChars="200" w:firstLine="480"/>
        <w:rPr>
          <w:rFonts w:hint="eastAsia"/>
          <w:sz w:val="24"/>
          <w:szCs w:val="24"/>
        </w:rPr>
      </w:pPr>
      <w:r w:rsidRPr="00815B88">
        <w:rPr>
          <w:rFonts w:hint="eastAsia"/>
          <w:sz w:val="24"/>
          <w:szCs w:val="24"/>
        </w:rPr>
        <w:t>指导教师：</w:t>
      </w:r>
      <w:r w:rsidRPr="00815B88">
        <w:rPr>
          <w:rFonts w:hint="eastAsia"/>
          <w:sz w:val="24"/>
          <w:szCs w:val="24"/>
        </w:rPr>
        <w:t>****</w:t>
      </w:r>
    </w:p>
    <w:p w:rsidR="00D4661D" w:rsidRPr="00815B88" w:rsidRDefault="00D4661D" w:rsidP="003F1BA7">
      <w:pPr>
        <w:rPr>
          <w:rFonts w:hint="eastAsia"/>
          <w:sz w:val="24"/>
          <w:szCs w:val="24"/>
        </w:rPr>
      </w:pPr>
      <w:r w:rsidRPr="00815B88">
        <w:rPr>
          <w:rFonts w:hint="eastAsia"/>
          <w:sz w:val="24"/>
          <w:szCs w:val="24"/>
        </w:rPr>
        <w:t>6.</w:t>
      </w:r>
      <w:r w:rsidRPr="00815B88">
        <w:rPr>
          <w:rFonts w:hint="eastAsia"/>
          <w:sz w:val="24"/>
          <w:szCs w:val="24"/>
        </w:rPr>
        <w:t>技能证书：</w:t>
      </w:r>
    </w:p>
    <w:tbl>
      <w:tblPr>
        <w:tblW w:w="2136" w:type="dxa"/>
        <w:tblInd w:w="93" w:type="dxa"/>
        <w:tblLook w:val="04A0"/>
      </w:tblPr>
      <w:tblGrid>
        <w:gridCol w:w="780"/>
        <w:gridCol w:w="1356"/>
      </w:tblGrid>
      <w:tr w:rsidR="003F1BA7" w:rsidRPr="003F1BA7" w:rsidTr="001C1887">
        <w:trPr>
          <w:trHeight w:val="480"/>
        </w:trPr>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b/>
                <w:bCs/>
                <w:kern w:val="0"/>
                <w:sz w:val="24"/>
                <w:szCs w:val="24"/>
              </w:rPr>
            </w:pPr>
            <w:r w:rsidRPr="003F1BA7">
              <w:rPr>
                <w:rFonts w:ascii="宋体" w:eastAsia="宋体" w:hAnsi="宋体" w:cs="宋体" w:hint="eastAsia"/>
                <w:b/>
                <w:bCs/>
                <w:kern w:val="0"/>
                <w:sz w:val="24"/>
                <w:szCs w:val="24"/>
              </w:rPr>
              <w:t>技能证书</w:t>
            </w:r>
          </w:p>
        </w:tc>
      </w:tr>
      <w:tr w:rsidR="003F1BA7" w:rsidRPr="003F1BA7" w:rsidTr="001C1887">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名称</w:t>
            </w:r>
          </w:p>
        </w:tc>
        <w:tc>
          <w:tcPr>
            <w:tcW w:w="1356" w:type="dxa"/>
            <w:tcBorders>
              <w:top w:val="nil"/>
              <w:left w:val="nil"/>
              <w:bottom w:val="single" w:sz="4" w:space="0" w:color="auto"/>
              <w:right w:val="single" w:sz="4" w:space="0" w:color="auto"/>
            </w:tcBorders>
            <w:shd w:val="clear" w:color="auto" w:fill="auto"/>
            <w:vAlign w:val="center"/>
            <w:hideMark/>
          </w:tcPr>
          <w:p w:rsidR="003F1BA7" w:rsidRPr="003F1BA7" w:rsidRDefault="003F1BA7" w:rsidP="003F1BA7">
            <w:pPr>
              <w:widowControl/>
              <w:jc w:val="center"/>
              <w:rPr>
                <w:rFonts w:ascii="宋体" w:eastAsia="宋体" w:hAnsi="宋体" w:cs="宋体"/>
                <w:kern w:val="0"/>
                <w:sz w:val="24"/>
                <w:szCs w:val="24"/>
              </w:rPr>
            </w:pPr>
            <w:r w:rsidRPr="003F1BA7">
              <w:rPr>
                <w:rFonts w:ascii="宋体" w:eastAsia="宋体" w:hAnsi="宋体" w:cs="宋体" w:hint="eastAsia"/>
                <w:kern w:val="0"/>
                <w:sz w:val="24"/>
                <w:szCs w:val="24"/>
              </w:rPr>
              <w:t>取得时间</w:t>
            </w:r>
          </w:p>
        </w:tc>
      </w:tr>
    </w:tbl>
    <w:p w:rsidR="003F1BA7" w:rsidRPr="00815B88" w:rsidRDefault="00D4661D" w:rsidP="003F1BA7">
      <w:pPr>
        <w:rPr>
          <w:rFonts w:hint="eastAsia"/>
          <w:sz w:val="24"/>
          <w:szCs w:val="24"/>
        </w:rPr>
      </w:pPr>
      <w:r w:rsidRPr="00815B88">
        <w:rPr>
          <w:sz w:val="24"/>
          <w:szCs w:val="24"/>
        </w:rPr>
        <w:t>填写规则：</w:t>
      </w:r>
    </w:p>
    <w:p w:rsidR="00D4661D" w:rsidRPr="00815B88" w:rsidRDefault="00D4661D" w:rsidP="00815B88">
      <w:pPr>
        <w:ind w:firstLineChars="200" w:firstLine="480"/>
        <w:rPr>
          <w:rFonts w:hint="eastAsia"/>
          <w:sz w:val="24"/>
          <w:szCs w:val="24"/>
        </w:rPr>
      </w:pPr>
      <w:r w:rsidRPr="00815B88">
        <w:rPr>
          <w:rFonts w:hint="eastAsia"/>
          <w:sz w:val="24"/>
          <w:szCs w:val="24"/>
        </w:rPr>
        <w:t>名称：英语六级</w:t>
      </w:r>
    </w:p>
    <w:p w:rsidR="00D4661D" w:rsidRPr="00815B88" w:rsidRDefault="00D4661D" w:rsidP="00815B88">
      <w:pPr>
        <w:ind w:firstLineChars="200" w:firstLine="480"/>
        <w:rPr>
          <w:rFonts w:hint="eastAsia"/>
          <w:sz w:val="24"/>
          <w:szCs w:val="24"/>
        </w:rPr>
      </w:pPr>
      <w:r w:rsidRPr="00815B88">
        <w:rPr>
          <w:rFonts w:hint="eastAsia"/>
          <w:sz w:val="24"/>
          <w:szCs w:val="24"/>
        </w:rPr>
        <w:t>取得时间：</w:t>
      </w:r>
      <w:r w:rsidRPr="00815B88">
        <w:rPr>
          <w:rFonts w:hint="eastAsia"/>
          <w:sz w:val="24"/>
          <w:szCs w:val="24"/>
        </w:rPr>
        <w:t>2017</w:t>
      </w:r>
      <w:r w:rsidRPr="00815B88">
        <w:rPr>
          <w:rFonts w:hint="eastAsia"/>
          <w:sz w:val="24"/>
          <w:szCs w:val="24"/>
        </w:rPr>
        <w:t>年</w:t>
      </w:r>
      <w:r w:rsidRPr="00815B88">
        <w:rPr>
          <w:rFonts w:hint="eastAsia"/>
          <w:sz w:val="24"/>
          <w:szCs w:val="24"/>
        </w:rPr>
        <w:t>3</w:t>
      </w:r>
      <w:r w:rsidRPr="00815B88">
        <w:rPr>
          <w:rFonts w:hint="eastAsia"/>
          <w:sz w:val="24"/>
          <w:szCs w:val="24"/>
        </w:rPr>
        <w:t>月</w:t>
      </w:r>
    </w:p>
    <w:p w:rsidR="00D4661D" w:rsidRPr="00815B88" w:rsidRDefault="00D4661D" w:rsidP="003F1BA7">
      <w:pPr>
        <w:rPr>
          <w:sz w:val="24"/>
          <w:szCs w:val="24"/>
        </w:rPr>
      </w:pPr>
    </w:p>
    <w:sectPr w:rsidR="00D4661D" w:rsidRPr="00815B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4F7" w:rsidRDefault="006354F7" w:rsidP="003F1BA7">
      <w:r>
        <w:separator/>
      </w:r>
    </w:p>
  </w:endnote>
  <w:endnote w:type="continuationSeparator" w:id="1">
    <w:p w:rsidR="006354F7" w:rsidRDefault="006354F7" w:rsidP="003F1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4F7" w:rsidRDefault="006354F7" w:rsidP="003F1BA7">
      <w:r>
        <w:separator/>
      </w:r>
    </w:p>
  </w:footnote>
  <w:footnote w:type="continuationSeparator" w:id="1">
    <w:p w:rsidR="006354F7" w:rsidRDefault="006354F7" w:rsidP="003F1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1BA7"/>
    <w:rsid w:val="000305CD"/>
    <w:rsid w:val="001C1887"/>
    <w:rsid w:val="003B2D9E"/>
    <w:rsid w:val="003F1BA7"/>
    <w:rsid w:val="006354F7"/>
    <w:rsid w:val="006B3769"/>
    <w:rsid w:val="00815B88"/>
    <w:rsid w:val="00843CE0"/>
    <w:rsid w:val="009B22B6"/>
    <w:rsid w:val="00D46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1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BA7"/>
    <w:rPr>
      <w:sz w:val="18"/>
      <w:szCs w:val="18"/>
    </w:rPr>
  </w:style>
  <w:style w:type="paragraph" w:styleId="a4">
    <w:name w:val="footer"/>
    <w:basedOn w:val="a"/>
    <w:link w:val="Char0"/>
    <w:uiPriority w:val="99"/>
    <w:semiHidden/>
    <w:unhideWhenUsed/>
    <w:rsid w:val="003F1B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1BA7"/>
    <w:rPr>
      <w:sz w:val="18"/>
      <w:szCs w:val="18"/>
    </w:rPr>
  </w:style>
</w:styles>
</file>

<file path=word/webSettings.xml><?xml version="1.0" encoding="utf-8"?>
<w:webSettings xmlns:r="http://schemas.openxmlformats.org/officeDocument/2006/relationships" xmlns:w="http://schemas.openxmlformats.org/wordprocessingml/2006/main">
  <w:divs>
    <w:div w:id="12464557">
      <w:bodyDiv w:val="1"/>
      <w:marLeft w:val="0"/>
      <w:marRight w:val="0"/>
      <w:marTop w:val="0"/>
      <w:marBottom w:val="0"/>
      <w:divBdr>
        <w:top w:val="none" w:sz="0" w:space="0" w:color="auto"/>
        <w:left w:val="none" w:sz="0" w:space="0" w:color="auto"/>
        <w:bottom w:val="none" w:sz="0" w:space="0" w:color="auto"/>
        <w:right w:val="none" w:sz="0" w:space="0" w:color="auto"/>
      </w:divBdr>
    </w:div>
    <w:div w:id="431316026">
      <w:bodyDiv w:val="1"/>
      <w:marLeft w:val="0"/>
      <w:marRight w:val="0"/>
      <w:marTop w:val="0"/>
      <w:marBottom w:val="0"/>
      <w:divBdr>
        <w:top w:val="none" w:sz="0" w:space="0" w:color="auto"/>
        <w:left w:val="none" w:sz="0" w:space="0" w:color="auto"/>
        <w:bottom w:val="none" w:sz="0" w:space="0" w:color="auto"/>
        <w:right w:val="none" w:sz="0" w:space="0" w:color="auto"/>
      </w:divBdr>
    </w:div>
    <w:div w:id="449516872">
      <w:bodyDiv w:val="1"/>
      <w:marLeft w:val="0"/>
      <w:marRight w:val="0"/>
      <w:marTop w:val="0"/>
      <w:marBottom w:val="0"/>
      <w:divBdr>
        <w:top w:val="none" w:sz="0" w:space="0" w:color="auto"/>
        <w:left w:val="none" w:sz="0" w:space="0" w:color="auto"/>
        <w:bottom w:val="none" w:sz="0" w:space="0" w:color="auto"/>
        <w:right w:val="none" w:sz="0" w:space="0" w:color="auto"/>
      </w:divBdr>
    </w:div>
    <w:div w:id="453794949">
      <w:bodyDiv w:val="1"/>
      <w:marLeft w:val="0"/>
      <w:marRight w:val="0"/>
      <w:marTop w:val="0"/>
      <w:marBottom w:val="0"/>
      <w:divBdr>
        <w:top w:val="none" w:sz="0" w:space="0" w:color="auto"/>
        <w:left w:val="none" w:sz="0" w:space="0" w:color="auto"/>
        <w:bottom w:val="none" w:sz="0" w:space="0" w:color="auto"/>
        <w:right w:val="none" w:sz="0" w:space="0" w:color="auto"/>
      </w:divBdr>
    </w:div>
    <w:div w:id="829760144">
      <w:bodyDiv w:val="1"/>
      <w:marLeft w:val="0"/>
      <w:marRight w:val="0"/>
      <w:marTop w:val="0"/>
      <w:marBottom w:val="0"/>
      <w:divBdr>
        <w:top w:val="none" w:sz="0" w:space="0" w:color="auto"/>
        <w:left w:val="none" w:sz="0" w:space="0" w:color="auto"/>
        <w:bottom w:val="none" w:sz="0" w:space="0" w:color="auto"/>
        <w:right w:val="none" w:sz="0" w:space="0" w:color="auto"/>
      </w:divBdr>
    </w:div>
    <w:div w:id="995576247">
      <w:bodyDiv w:val="1"/>
      <w:marLeft w:val="0"/>
      <w:marRight w:val="0"/>
      <w:marTop w:val="0"/>
      <w:marBottom w:val="0"/>
      <w:divBdr>
        <w:top w:val="none" w:sz="0" w:space="0" w:color="auto"/>
        <w:left w:val="none" w:sz="0" w:space="0" w:color="auto"/>
        <w:bottom w:val="none" w:sz="0" w:space="0" w:color="auto"/>
        <w:right w:val="none" w:sz="0" w:space="0" w:color="auto"/>
      </w:divBdr>
    </w:div>
    <w:div w:id="15139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2017-03-31T01:40:00Z</dcterms:created>
  <dcterms:modified xsi:type="dcterms:W3CDTF">2017-03-31T05:44:00Z</dcterms:modified>
</cp:coreProperties>
</file>